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1E0" w:firstRow="1" w:lastRow="1" w:firstColumn="1" w:lastColumn="1" w:noHBand="0" w:noVBand="0"/>
      </w:tblPr>
      <w:tblGrid>
        <w:gridCol w:w="5868"/>
        <w:gridCol w:w="90"/>
        <w:gridCol w:w="3690"/>
      </w:tblGrid>
      <w:tr w:rsidR="00E247CE" w:rsidRPr="005275CB" w:rsidTr="00D22B1F">
        <w:trPr>
          <w:cantSplit/>
        </w:trPr>
        <w:tc>
          <w:tcPr>
            <w:tcW w:w="9648" w:type="dxa"/>
            <w:gridSpan w:val="3"/>
          </w:tcPr>
          <w:p w:rsidR="00E247CE" w:rsidRPr="00D22B1F" w:rsidRDefault="00E247CE" w:rsidP="0088407C">
            <w:pPr>
              <w:spacing w:after="120" w:line="280" w:lineRule="atLeast"/>
              <w:rPr>
                <w:b/>
              </w:rPr>
            </w:pPr>
            <w:r w:rsidRPr="00D22B1F">
              <w:rPr>
                <w:b/>
              </w:rPr>
              <w:t>Introduction</w:t>
            </w:r>
          </w:p>
        </w:tc>
      </w:tr>
      <w:tr w:rsidR="00E247CE" w:rsidRPr="005275CB" w:rsidTr="00D22B1F">
        <w:trPr>
          <w:cantSplit/>
        </w:trPr>
        <w:tc>
          <w:tcPr>
            <w:tcW w:w="9648" w:type="dxa"/>
            <w:gridSpan w:val="3"/>
          </w:tcPr>
          <w:p w:rsidR="004447F0" w:rsidRPr="00D22B1F" w:rsidRDefault="004447F0" w:rsidP="00D22B1F">
            <w:pPr>
              <w:tabs>
                <w:tab w:val="left" w:pos="1170"/>
              </w:tabs>
              <w:spacing w:line="280" w:lineRule="atLeast"/>
              <w:ind w:right="274"/>
              <w:rPr>
                <w:rFonts w:eastAsia="Arial"/>
              </w:rPr>
            </w:pPr>
            <w:r w:rsidRPr="00D22B1F">
              <w:rPr>
                <w:rFonts w:eastAsia="Arial"/>
              </w:rPr>
              <w:t>When</w:t>
            </w:r>
            <w:r w:rsidRPr="00D22B1F">
              <w:rPr>
                <w:rFonts w:eastAsia="Arial"/>
                <w:spacing w:val="9"/>
              </w:rPr>
              <w:t xml:space="preserve"> </w:t>
            </w:r>
            <w:r w:rsidRPr="00D22B1F">
              <w:rPr>
                <w:rFonts w:eastAsia="Arial"/>
              </w:rPr>
              <w:t>one</w:t>
            </w:r>
            <w:r w:rsidRPr="00D22B1F">
              <w:rPr>
                <w:rFonts w:eastAsia="Arial"/>
                <w:spacing w:val="10"/>
              </w:rPr>
              <w:t xml:space="preserve"> </w:t>
            </w:r>
            <w:r w:rsidRPr="00D22B1F">
              <w:rPr>
                <w:rFonts w:eastAsia="Arial"/>
              </w:rPr>
              <w:t>quantity</w:t>
            </w:r>
            <w:r w:rsidRPr="00D22B1F">
              <w:rPr>
                <w:rFonts w:eastAsia="Arial"/>
                <w:spacing w:val="53"/>
              </w:rPr>
              <w:t xml:space="preserve"> </w:t>
            </w:r>
            <w:r w:rsidRPr="00D22B1F">
              <w:rPr>
                <w:rFonts w:eastAsia="Arial"/>
              </w:rPr>
              <w:t>changes</w:t>
            </w:r>
            <w:r w:rsidRPr="00D22B1F">
              <w:rPr>
                <w:rFonts w:eastAsia="Arial"/>
                <w:spacing w:val="-7"/>
              </w:rPr>
              <w:t xml:space="preserve"> </w:t>
            </w:r>
            <w:r w:rsidRPr="00D22B1F">
              <w:rPr>
                <w:rFonts w:eastAsia="Arial"/>
              </w:rPr>
              <w:t>at</w:t>
            </w:r>
            <w:r w:rsidRPr="00D22B1F">
              <w:rPr>
                <w:rFonts w:eastAsia="Arial"/>
                <w:spacing w:val="18"/>
              </w:rPr>
              <w:t xml:space="preserve"> </w:t>
            </w:r>
            <w:r w:rsidRPr="00D22B1F">
              <w:rPr>
                <w:rFonts w:eastAsia="Arial"/>
              </w:rPr>
              <w:t>a</w:t>
            </w:r>
            <w:r w:rsidRPr="00D22B1F">
              <w:rPr>
                <w:rFonts w:eastAsia="Arial"/>
                <w:spacing w:val="2"/>
              </w:rPr>
              <w:t xml:space="preserve"> </w:t>
            </w:r>
            <w:r w:rsidRPr="00D22B1F">
              <w:rPr>
                <w:rFonts w:eastAsia="Arial"/>
              </w:rPr>
              <w:t>constant</w:t>
            </w:r>
            <w:r w:rsidRPr="00D22B1F">
              <w:rPr>
                <w:rFonts w:eastAsia="Arial"/>
                <w:spacing w:val="30"/>
              </w:rPr>
              <w:t xml:space="preserve"> </w:t>
            </w:r>
            <w:r w:rsidRPr="00D22B1F">
              <w:rPr>
                <w:rFonts w:eastAsia="Arial"/>
              </w:rPr>
              <w:t>rate</w:t>
            </w:r>
            <w:r w:rsidRPr="00D22B1F">
              <w:rPr>
                <w:rFonts w:eastAsia="Arial"/>
                <w:spacing w:val="19"/>
              </w:rPr>
              <w:t xml:space="preserve"> </w:t>
            </w:r>
            <w:r w:rsidRPr="00D22B1F">
              <w:rPr>
                <w:rFonts w:eastAsia="Arial"/>
              </w:rPr>
              <w:t>with</w:t>
            </w:r>
            <w:r w:rsidRPr="00D22B1F">
              <w:rPr>
                <w:rFonts w:eastAsia="Arial"/>
                <w:spacing w:val="54"/>
              </w:rPr>
              <w:t xml:space="preserve"> </w:t>
            </w:r>
            <w:r w:rsidRPr="00D22B1F">
              <w:rPr>
                <w:rFonts w:eastAsia="Arial"/>
              </w:rPr>
              <w:t>respect to</w:t>
            </w:r>
            <w:r w:rsidRPr="00D22B1F">
              <w:rPr>
                <w:rFonts w:eastAsia="Arial"/>
                <w:spacing w:val="-23"/>
              </w:rPr>
              <w:t xml:space="preserve"> </w:t>
            </w:r>
            <w:r w:rsidRPr="00D22B1F">
              <w:rPr>
                <w:rFonts w:eastAsia="Arial"/>
              </w:rPr>
              <w:t>another,</w:t>
            </w:r>
            <w:r w:rsidRPr="00D22B1F">
              <w:rPr>
                <w:rFonts w:eastAsia="Arial"/>
                <w:spacing w:val="28"/>
              </w:rPr>
              <w:t xml:space="preserve"> </w:t>
            </w:r>
            <w:r w:rsidRPr="00D22B1F">
              <w:rPr>
                <w:rFonts w:eastAsia="Arial"/>
              </w:rPr>
              <w:t>we</w:t>
            </w:r>
            <w:r w:rsidRPr="00D22B1F">
              <w:rPr>
                <w:rFonts w:eastAsia="Arial"/>
                <w:spacing w:val="14"/>
              </w:rPr>
              <w:t xml:space="preserve"> </w:t>
            </w:r>
            <w:r w:rsidRPr="00D22B1F">
              <w:rPr>
                <w:rFonts w:eastAsia="Arial"/>
              </w:rPr>
              <w:t>say</w:t>
            </w:r>
            <w:r w:rsidRPr="00D22B1F">
              <w:rPr>
                <w:rFonts w:eastAsia="Arial"/>
                <w:spacing w:val="-13"/>
              </w:rPr>
              <w:t xml:space="preserve"> </w:t>
            </w:r>
            <w:r w:rsidRPr="00D22B1F">
              <w:rPr>
                <w:rFonts w:eastAsia="Arial"/>
              </w:rPr>
              <w:t>these</w:t>
            </w:r>
            <w:r w:rsidRPr="00D22B1F">
              <w:rPr>
                <w:rFonts w:eastAsia="Arial"/>
                <w:spacing w:val="-4"/>
              </w:rPr>
              <w:t xml:space="preserve"> </w:t>
            </w:r>
            <w:r w:rsidRPr="00D22B1F">
              <w:rPr>
                <w:rFonts w:eastAsia="Arial"/>
              </w:rPr>
              <w:t>quantities</w:t>
            </w:r>
            <w:r w:rsidRPr="00D22B1F">
              <w:rPr>
                <w:rFonts w:eastAsia="Arial"/>
                <w:spacing w:val="43"/>
              </w:rPr>
              <w:t xml:space="preserve"> </w:t>
            </w:r>
            <w:r w:rsidRPr="00D22B1F">
              <w:rPr>
                <w:rFonts w:eastAsia="Arial"/>
              </w:rPr>
              <w:t>are</w:t>
            </w:r>
            <w:r w:rsidRPr="00D22B1F">
              <w:rPr>
                <w:rFonts w:eastAsia="Arial"/>
                <w:spacing w:val="-2"/>
              </w:rPr>
              <w:t xml:space="preserve"> </w:t>
            </w:r>
            <w:r w:rsidRPr="00D22B1F">
              <w:rPr>
                <w:rFonts w:eastAsia="Arial"/>
              </w:rPr>
              <w:t>linearly</w:t>
            </w:r>
            <w:r w:rsidRPr="00D22B1F">
              <w:rPr>
                <w:rFonts w:eastAsia="Arial"/>
                <w:spacing w:val="24"/>
              </w:rPr>
              <w:t xml:space="preserve"> </w:t>
            </w:r>
            <w:r w:rsidRPr="00D22B1F">
              <w:rPr>
                <w:rFonts w:eastAsia="Arial"/>
              </w:rPr>
              <w:t>related.  Mathematically, we</w:t>
            </w:r>
            <w:r w:rsidRPr="00D22B1F">
              <w:rPr>
                <w:rFonts w:eastAsia="Arial"/>
                <w:spacing w:val="14"/>
              </w:rPr>
              <w:t xml:space="preserve"> </w:t>
            </w:r>
            <w:r w:rsidRPr="00D22B1F">
              <w:rPr>
                <w:rFonts w:eastAsia="Arial"/>
              </w:rPr>
              <w:t>describe</w:t>
            </w:r>
            <w:r w:rsidRPr="00D22B1F">
              <w:rPr>
                <w:rFonts w:eastAsia="Arial"/>
                <w:spacing w:val="-7"/>
              </w:rPr>
              <w:t xml:space="preserve"> </w:t>
            </w:r>
            <w:r w:rsidRPr="00D22B1F">
              <w:rPr>
                <w:rFonts w:eastAsia="Arial"/>
              </w:rPr>
              <w:t>this</w:t>
            </w:r>
            <w:r w:rsidRPr="00D22B1F">
              <w:rPr>
                <w:rFonts w:eastAsia="Arial"/>
                <w:spacing w:val="17"/>
              </w:rPr>
              <w:t xml:space="preserve"> </w:t>
            </w:r>
            <w:r w:rsidRPr="00D22B1F">
              <w:rPr>
                <w:rFonts w:eastAsia="Arial"/>
              </w:rPr>
              <w:t>relationship</w:t>
            </w:r>
            <w:r w:rsidRPr="00D22B1F">
              <w:rPr>
                <w:rFonts w:eastAsia="Arial"/>
                <w:spacing w:val="38"/>
              </w:rPr>
              <w:t xml:space="preserve"> </w:t>
            </w:r>
            <w:r w:rsidRPr="00D22B1F">
              <w:rPr>
                <w:rFonts w:eastAsia="Arial"/>
              </w:rPr>
              <w:t>by</w:t>
            </w:r>
            <w:r w:rsidRPr="00D22B1F">
              <w:rPr>
                <w:rFonts w:eastAsia="Arial"/>
                <w:spacing w:val="2"/>
              </w:rPr>
              <w:t xml:space="preserve"> </w:t>
            </w:r>
            <w:r w:rsidRPr="00D22B1F">
              <w:rPr>
                <w:rFonts w:eastAsia="Arial"/>
              </w:rPr>
              <w:t>defining</w:t>
            </w:r>
            <w:r w:rsidRPr="00D22B1F">
              <w:rPr>
                <w:rFonts w:eastAsia="Arial"/>
                <w:spacing w:val="35"/>
              </w:rPr>
              <w:t xml:space="preserve"> </w:t>
            </w:r>
            <w:r w:rsidRPr="00D22B1F">
              <w:rPr>
                <w:rFonts w:eastAsia="Arial"/>
              </w:rPr>
              <w:t>a linear</w:t>
            </w:r>
            <w:r w:rsidRPr="00D22B1F">
              <w:rPr>
                <w:rFonts w:eastAsia="Arial"/>
                <w:spacing w:val="-7"/>
              </w:rPr>
              <w:t xml:space="preserve"> </w:t>
            </w:r>
            <w:r w:rsidRPr="00D22B1F">
              <w:rPr>
                <w:rFonts w:eastAsia="Arial"/>
              </w:rPr>
              <w:t>equation.</w:t>
            </w:r>
            <w:r w:rsidRPr="00D22B1F">
              <w:rPr>
                <w:rFonts w:eastAsia="Arial"/>
                <w:spacing w:val="-11"/>
              </w:rPr>
              <w:t xml:space="preserve"> </w:t>
            </w:r>
            <w:r w:rsidRPr="00D22B1F">
              <w:rPr>
                <w:rFonts w:eastAsia="Arial"/>
              </w:rPr>
              <w:t>In</w:t>
            </w:r>
            <w:r w:rsidRPr="00D22B1F">
              <w:rPr>
                <w:rFonts w:eastAsia="Arial"/>
                <w:spacing w:val="-3"/>
              </w:rPr>
              <w:t xml:space="preserve"> </w:t>
            </w:r>
            <w:r w:rsidRPr="00D22B1F">
              <w:rPr>
                <w:rFonts w:eastAsia="Arial"/>
              </w:rPr>
              <w:t>real-world</w:t>
            </w:r>
            <w:r w:rsidRPr="00D22B1F">
              <w:rPr>
                <w:rFonts w:eastAsia="Arial"/>
                <w:spacing w:val="10"/>
              </w:rPr>
              <w:t xml:space="preserve"> </w:t>
            </w:r>
            <w:r w:rsidRPr="00D22B1F">
              <w:rPr>
                <w:rFonts w:eastAsia="Arial"/>
              </w:rPr>
              <w:t>applications,</w:t>
            </w:r>
            <w:r w:rsidRPr="00D22B1F">
              <w:rPr>
                <w:rFonts w:eastAsia="Arial"/>
                <w:spacing w:val="-14"/>
              </w:rPr>
              <w:t xml:space="preserve"> </w:t>
            </w:r>
            <w:r w:rsidRPr="00D22B1F">
              <w:rPr>
                <w:rFonts w:eastAsia="Arial"/>
              </w:rPr>
              <w:t>many</w:t>
            </w:r>
            <w:r w:rsidRPr="00D22B1F">
              <w:rPr>
                <w:rFonts w:eastAsia="Arial"/>
                <w:spacing w:val="-19"/>
              </w:rPr>
              <w:t xml:space="preserve"> </w:t>
            </w:r>
            <w:r w:rsidRPr="00D22B1F">
              <w:rPr>
                <w:rFonts w:eastAsia="Arial"/>
              </w:rPr>
              <w:t>quantities are</w:t>
            </w:r>
            <w:r w:rsidRPr="00D22B1F">
              <w:rPr>
                <w:rFonts w:eastAsia="Arial"/>
                <w:spacing w:val="-2"/>
              </w:rPr>
              <w:t xml:space="preserve"> </w:t>
            </w:r>
            <w:r w:rsidRPr="00D22B1F">
              <w:rPr>
                <w:rFonts w:eastAsia="Arial"/>
              </w:rPr>
              <w:t>linearly</w:t>
            </w:r>
            <w:r w:rsidRPr="00D22B1F">
              <w:rPr>
                <w:rFonts w:eastAsia="Arial"/>
                <w:spacing w:val="24"/>
              </w:rPr>
              <w:t xml:space="preserve"> </w:t>
            </w:r>
            <w:r w:rsidRPr="00D22B1F">
              <w:rPr>
                <w:rFonts w:eastAsia="Arial"/>
              </w:rPr>
              <w:t>related</w:t>
            </w:r>
            <w:r w:rsidRPr="00D22B1F">
              <w:rPr>
                <w:rFonts w:eastAsia="Arial"/>
                <w:spacing w:val="24"/>
              </w:rPr>
              <w:t xml:space="preserve"> </w:t>
            </w:r>
            <w:r w:rsidRPr="00D22B1F">
              <w:rPr>
                <w:rFonts w:eastAsia="Arial"/>
              </w:rPr>
              <w:t>and</w:t>
            </w:r>
            <w:r w:rsidRPr="00D22B1F">
              <w:rPr>
                <w:rFonts w:eastAsia="Arial"/>
                <w:spacing w:val="10"/>
              </w:rPr>
              <w:t xml:space="preserve"> </w:t>
            </w:r>
            <w:r w:rsidRPr="00D22B1F">
              <w:rPr>
                <w:rFonts w:eastAsia="Arial"/>
              </w:rPr>
              <w:t>can</w:t>
            </w:r>
            <w:r w:rsidRPr="00D22B1F">
              <w:rPr>
                <w:rFonts w:eastAsia="Arial"/>
                <w:spacing w:val="-2"/>
              </w:rPr>
              <w:t xml:space="preserve"> </w:t>
            </w:r>
            <w:r w:rsidRPr="00D22B1F">
              <w:rPr>
                <w:rFonts w:eastAsia="Arial"/>
              </w:rPr>
              <w:t>be</w:t>
            </w:r>
            <w:r w:rsidRPr="00D22B1F">
              <w:rPr>
                <w:rFonts w:eastAsia="Arial"/>
                <w:spacing w:val="-1"/>
              </w:rPr>
              <w:t xml:space="preserve"> </w:t>
            </w:r>
            <w:r w:rsidRPr="00D22B1F">
              <w:rPr>
                <w:rFonts w:eastAsia="Arial"/>
              </w:rPr>
              <w:t>represented</w:t>
            </w:r>
            <w:r w:rsidRPr="00D22B1F">
              <w:rPr>
                <w:rFonts w:eastAsia="Arial"/>
                <w:spacing w:val="2"/>
              </w:rPr>
              <w:t xml:space="preserve"> </w:t>
            </w:r>
            <w:r w:rsidRPr="00D22B1F">
              <w:rPr>
                <w:rFonts w:eastAsia="Arial"/>
              </w:rPr>
              <w:t>using</w:t>
            </w:r>
            <w:r w:rsidRPr="00D22B1F">
              <w:rPr>
                <w:rFonts w:eastAsia="Arial"/>
                <w:spacing w:val="7"/>
              </w:rPr>
              <w:t xml:space="preserve"> </w:t>
            </w:r>
            <w:r w:rsidRPr="00D22B1F">
              <w:rPr>
                <w:rFonts w:eastAsia="Arial"/>
              </w:rPr>
              <w:t>a straight- line</w:t>
            </w:r>
            <w:r w:rsidRPr="00D22B1F">
              <w:rPr>
                <w:rFonts w:eastAsia="Arial"/>
                <w:spacing w:val="-1"/>
              </w:rPr>
              <w:t xml:space="preserve"> </w:t>
            </w:r>
            <w:r w:rsidRPr="00D22B1F">
              <w:rPr>
                <w:rFonts w:eastAsia="Arial"/>
              </w:rPr>
              <w:t>plot.</w:t>
            </w:r>
          </w:p>
          <w:p w:rsidR="00673E47" w:rsidRPr="00D22B1F" w:rsidRDefault="00673E47" w:rsidP="0088407C">
            <w:pPr>
              <w:spacing w:after="120" w:line="280" w:lineRule="atLeast"/>
            </w:pPr>
          </w:p>
        </w:tc>
      </w:tr>
      <w:tr w:rsidR="008164A1" w:rsidRPr="005275CB" w:rsidTr="00D22B1F">
        <w:trPr>
          <w:cantSplit/>
          <w:trHeight w:val="3672"/>
        </w:trPr>
        <w:tc>
          <w:tcPr>
            <w:tcW w:w="5868" w:type="dxa"/>
          </w:tcPr>
          <w:p w:rsidR="008164A1" w:rsidRPr="00575737" w:rsidRDefault="008164A1" w:rsidP="00575737">
            <w:pPr>
              <w:spacing w:before="25"/>
              <w:ind w:right="-20"/>
              <w:rPr>
                <w:rFonts w:eastAsia="Arial"/>
              </w:rPr>
            </w:pPr>
            <w:r w:rsidRPr="00D22B1F">
              <w:rPr>
                <w:rFonts w:eastAsia="Arial"/>
                <w:b/>
                <w:bCs/>
              </w:rPr>
              <w:t>Objectives</w:t>
            </w:r>
          </w:p>
          <w:p w:rsidR="008164A1" w:rsidRPr="00D22B1F" w:rsidRDefault="008164A1" w:rsidP="00575737">
            <w:pPr>
              <w:spacing w:before="120" w:after="120" w:line="280" w:lineRule="atLeast"/>
              <w:ind w:left="518" w:right="-14" w:hanging="331"/>
              <w:rPr>
                <w:w w:val="109"/>
              </w:rPr>
            </w:pPr>
            <w:r w:rsidRPr="00575737">
              <w:t>In this activity</w:t>
            </w:r>
            <w:r w:rsidRPr="00D22B1F">
              <w:rPr>
                <w:spacing w:val="-26"/>
                <w:w w:val="119"/>
              </w:rPr>
              <w:t xml:space="preserve"> </w:t>
            </w:r>
            <w:r w:rsidRPr="00D22B1F">
              <w:t>you</w:t>
            </w:r>
            <w:r w:rsidRPr="00D22B1F">
              <w:rPr>
                <w:spacing w:val="43"/>
              </w:rPr>
              <w:t xml:space="preserve"> </w:t>
            </w:r>
            <w:r w:rsidRPr="00D22B1F">
              <w:rPr>
                <w:w w:val="109"/>
              </w:rPr>
              <w:t>will:</w:t>
            </w:r>
          </w:p>
          <w:p w:rsidR="008164A1" w:rsidRPr="00D22B1F" w:rsidRDefault="008164A1" w:rsidP="00575737">
            <w:pPr>
              <w:numPr>
                <w:ilvl w:val="0"/>
                <w:numId w:val="2"/>
              </w:numPr>
              <w:spacing w:before="120" w:after="120" w:line="280" w:lineRule="atLeast"/>
              <w:ind w:left="540" w:hanging="180"/>
            </w:pPr>
            <w:r w:rsidRPr="00D22B1F">
              <w:t>Create constant-speed motion plots.</w:t>
            </w:r>
          </w:p>
          <w:p w:rsidR="00927336" w:rsidRPr="00D22B1F" w:rsidRDefault="008164A1" w:rsidP="00575737">
            <w:pPr>
              <w:numPr>
                <w:ilvl w:val="0"/>
                <w:numId w:val="2"/>
              </w:numPr>
              <w:spacing w:before="120" w:line="280" w:lineRule="atLeast"/>
              <w:ind w:left="540" w:right="-20" w:hanging="180"/>
            </w:pPr>
            <w:r w:rsidRPr="00D22B1F">
              <w:t xml:space="preserve">Develop linear equations to describe these plots mathematically. </w:t>
            </w:r>
          </w:p>
          <w:p w:rsidR="00927336" w:rsidRPr="00D22B1F" w:rsidRDefault="00927336">
            <w:pPr>
              <w:spacing w:line="320" w:lineRule="exact"/>
              <w:ind w:right="-20"/>
            </w:pPr>
          </w:p>
          <w:p w:rsidR="00927336" w:rsidRPr="00575737" w:rsidRDefault="00927336" w:rsidP="00575737">
            <w:pPr>
              <w:rPr>
                <w:rFonts w:eastAsia="Arial"/>
                <w:b/>
              </w:rPr>
            </w:pPr>
            <w:r w:rsidRPr="00575737">
              <w:rPr>
                <w:rFonts w:eastAsia="Arial"/>
                <w:b/>
                <w:w w:val="95"/>
              </w:rPr>
              <w:t>You'll</w:t>
            </w:r>
            <w:r w:rsidRPr="00575737">
              <w:rPr>
                <w:rFonts w:eastAsia="Arial"/>
                <w:b/>
                <w:spacing w:val="-1"/>
                <w:w w:val="95"/>
              </w:rPr>
              <w:t xml:space="preserve"> </w:t>
            </w:r>
            <w:r w:rsidRPr="00575737">
              <w:rPr>
                <w:rFonts w:eastAsia="Arial"/>
                <w:b/>
              </w:rPr>
              <w:t>Need</w:t>
            </w:r>
          </w:p>
          <w:p w:rsidR="00927336" w:rsidRPr="00D22B1F" w:rsidRDefault="00927336" w:rsidP="00927336">
            <w:pPr>
              <w:spacing w:before="7" w:line="120" w:lineRule="exact"/>
            </w:pPr>
          </w:p>
          <w:p w:rsidR="00D22B1F" w:rsidRDefault="00D22B1F" w:rsidP="00D22B1F">
            <w:pPr>
              <w:pStyle w:val="ListParagraph"/>
              <w:numPr>
                <w:ilvl w:val="0"/>
                <w:numId w:val="7"/>
              </w:numPr>
              <w:spacing w:after="120" w:line="280" w:lineRule="atLeast"/>
            </w:pPr>
            <w:r>
              <w:t xml:space="preserve">TI 84 Plus CE, with Vernier </w:t>
            </w:r>
            <w:proofErr w:type="spellStart"/>
            <w:r>
              <w:t>EasyData</w:t>
            </w:r>
            <w:proofErr w:type="spellEnd"/>
            <w:r>
              <w:t>™ App</w:t>
            </w:r>
          </w:p>
          <w:p w:rsidR="00D22B1F" w:rsidRDefault="00D22B1F" w:rsidP="00D22B1F">
            <w:pPr>
              <w:pStyle w:val="ListParagraph"/>
              <w:numPr>
                <w:ilvl w:val="0"/>
                <w:numId w:val="7"/>
              </w:numPr>
              <w:spacing w:after="120" w:line="280" w:lineRule="atLeast"/>
            </w:pPr>
            <w:r>
              <w:t>CBR 2™ motion sensor unit with mini-USB connecting cable</w:t>
            </w:r>
          </w:p>
          <w:p w:rsidR="008164A1" w:rsidRPr="00D22B1F" w:rsidRDefault="008164A1" w:rsidP="00D22B1F">
            <w:pPr>
              <w:ind w:left="720" w:right="-20"/>
              <w:rPr>
                <w:sz w:val="22"/>
                <w:szCs w:val="22"/>
              </w:rPr>
            </w:pPr>
          </w:p>
          <w:p w:rsidR="008164A1" w:rsidRPr="005275CB" w:rsidRDefault="008164A1" w:rsidP="0088407C">
            <w:pPr>
              <w:spacing w:after="120" w:line="280" w:lineRule="atLeast"/>
              <w:ind w:left="180"/>
            </w:pPr>
          </w:p>
        </w:tc>
        <w:tc>
          <w:tcPr>
            <w:tcW w:w="3780" w:type="dxa"/>
            <w:gridSpan w:val="2"/>
          </w:tcPr>
          <w:p w:rsidR="008164A1" w:rsidRDefault="008164A1" w:rsidP="00D22B1F">
            <w:pPr>
              <w:spacing w:after="120" w:line="280" w:lineRule="atLeast"/>
            </w:pPr>
          </w:p>
          <w:p w:rsidR="00D22B1F" w:rsidRPr="005275CB" w:rsidRDefault="00D22B1F" w:rsidP="00D22B1F">
            <w:pPr>
              <w:spacing w:after="120" w:line="280" w:lineRule="atLeast"/>
            </w:pPr>
            <w:r>
              <w:rPr>
                <w:noProof/>
              </w:rPr>
              <mc:AlternateContent>
                <mc:Choice Requires="wpg">
                  <w:drawing>
                    <wp:inline distT="0" distB="0" distL="0" distR="0" wp14:anchorId="0B36D769" wp14:editId="51F28D64">
                      <wp:extent cx="2102485" cy="1238250"/>
                      <wp:effectExtent l="0" t="0" r="0" b="95250"/>
                      <wp:docPr id="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2485" cy="1238250"/>
                                <a:chOff x="1450" y="4475"/>
                                <a:chExt cx="3941" cy="2105"/>
                              </a:xfrm>
                            </wpg:grpSpPr>
                            <wpg:grpSp>
                              <wpg:cNvPr id="7" name="Group 25"/>
                              <wpg:cNvGrpSpPr>
                                <a:grpSpLocks/>
                              </wpg:cNvGrpSpPr>
                              <wpg:grpSpPr bwMode="auto">
                                <a:xfrm>
                                  <a:off x="1450" y="4475"/>
                                  <a:ext cx="3941" cy="2105"/>
                                  <a:chOff x="1450" y="4475"/>
                                  <a:chExt cx="3941" cy="2105"/>
                                </a:xfrm>
                              </wpg:grpSpPr>
                              <wps:wsp>
                                <wps:cNvPr id="8" name="Freeform 27"/>
                                <wps:cNvSpPr>
                                  <a:spLocks/>
                                </wps:cNvSpPr>
                                <wps:spPr bwMode="auto">
                                  <a:xfrm>
                                    <a:off x="1450" y="4559"/>
                                    <a:ext cx="3688" cy="2021"/>
                                  </a:xfrm>
                                  <a:custGeom>
                                    <a:avLst/>
                                    <a:gdLst>
                                      <a:gd name="T0" fmla="+- 0 1450 1450"/>
                                      <a:gd name="T1" fmla="*/ T0 w 3688"/>
                                      <a:gd name="T2" fmla="+- 0 4714 4559"/>
                                      <a:gd name="T3" fmla="*/ 4714 h 2021"/>
                                      <a:gd name="T4" fmla="+- 0 5138 1450"/>
                                      <a:gd name="T5" fmla="*/ T4 w 3688"/>
                                      <a:gd name="T6" fmla="+- 0 4714 4559"/>
                                      <a:gd name="T7" fmla="*/ 4714 h 2021"/>
                                      <a:gd name="T8" fmla="+- 0 5138 1450"/>
                                      <a:gd name="T9" fmla="*/ T8 w 3688"/>
                                      <a:gd name="T10" fmla="+- 0 6735 4559"/>
                                      <a:gd name="T11" fmla="*/ 6735 h 2021"/>
                                      <a:gd name="T12" fmla="+- 0 1450 1450"/>
                                      <a:gd name="T13" fmla="*/ T12 w 3688"/>
                                      <a:gd name="T14" fmla="+- 0 6735 4559"/>
                                      <a:gd name="T15" fmla="*/ 6735 h 2021"/>
                                      <a:gd name="T16" fmla="+- 0 1450 1450"/>
                                      <a:gd name="T17" fmla="*/ T16 w 3688"/>
                                      <a:gd name="T18" fmla="+- 0 4714 4559"/>
                                      <a:gd name="T19" fmla="*/ 4714 h 2021"/>
                                    </a:gdLst>
                                    <a:ahLst/>
                                    <a:cxnLst>
                                      <a:cxn ang="0">
                                        <a:pos x="T1" y="T3"/>
                                      </a:cxn>
                                      <a:cxn ang="0">
                                        <a:pos x="T5" y="T7"/>
                                      </a:cxn>
                                      <a:cxn ang="0">
                                        <a:pos x="T9" y="T11"/>
                                      </a:cxn>
                                      <a:cxn ang="0">
                                        <a:pos x="T13" y="T15"/>
                                      </a:cxn>
                                      <a:cxn ang="0">
                                        <a:pos x="T17" y="T19"/>
                                      </a:cxn>
                                    </a:cxnLst>
                                    <a:rect l="0" t="0" r="r" b="b"/>
                                    <a:pathLst>
                                      <a:path w="3688" h="2021">
                                        <a:moveTo>
                                          <a:pt x="0" y="155"/>
                                        </a:moveTo>
                                        <a:lnTo>
                                          <a:pt x="3688" y="155"/>
                                        </a:lnTo>
                                        <a:lnTo>
                                          <a:pt x="3688" y="2176"/>
                                        </a:lnTo>
                                        <a:lnTo>
                                          <a:pt x="0" y="2176"/>
                                        </a:lnTo>
                                        <a:lnTo>
                                          <a:pt x="0" y="1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02" y="4475"/>
                                    <a:ext cx="3689" cy="202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id="Group 24" o:spid="_x0000_s1026" style="width:165.55pt;height:97.5pt;mso-position-horizontal-relative:char;mso-position-vertical-relative:line" coordorigin="1450,4475" coordsize="3941,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">
                      <v:group id="Group 25" o:spid="_x0000_s1027" style="position:absolute;left:1450;top:4475;width:3941;height:2105" coordorigin="1450,4475" coordsize="3941,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7" o:spid="_x0000_s1028" style="position:absolute;left:1450;top:4559;width:3688;height:2021;visibility:visible;mso-wrap-style:square;v-text-anchor:top" coordsize="3688,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OcMEA&#10;AADaAAAADwAAAGRycy9kb3ducmV2LnhtbERPy2rCQBTdF/yH4QpuSjOpYJE0o/hA6CIIVdv1JXNN&#10;gpk7YWYa03y9syh0eTjvfD2YVvTkfGNZwWuSgiAurW64UnA5H16WIHxA1thaJgW/5GG9mjzlmGl7&#10;50/qT6ESMYR9hgrqELpMSl/WZNAntiOO3NU6gyFCV0nt8B7DTSvnafomDTYcG2rsaFdTeTv9GAXP&#10;X8fF96I/7E1R+L3z23GDNCo1mw6bdxCBhvAv/nN/aAVxa7wSb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ajnDBAAAA2gAAAA8AAAAAAAAAAAAAAAAAmAIAAGRycy9kb3du&#10;cmV2LnhtbFBLBQYAAAAABAAEAPUAAACGAwAAAAA=&#10;" path="m,155r3688,l3688,2176,,2176,,155e" stroked="f">
                          <v:path arrowok="t" o:connecttype="custom" o:connectlocs="0,4714;3688,4714;3688,6735;0,6735;0,471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9" type="#_x0000_t75" style="position:absolute;left:1702;top:4475;width:3689;height:2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fyUTAAAAA2gAAAA8AAABkcnMvZG93bnJldi54bWxEj0GLwjAUhO/C/ofwFrzZ1D0U2zWKyAqL&#10;N6vg9dG8bUubl5pktf57Iwgeh5n5hlmuR9OLKznfWlYwT1IQxJXVLdcKTsfdbAHCB2SNvWVScCcP&#10;69XHZImFtjc+0LUMtYgQ9gUqaEIYCil91ZBBn9iBOHp/1hkMUbpaaoe3CDe9/ErTTBpsOS40ONC2&#10;oaor/42C/e7QZVleXk4D29y7e/dzpk6p6ee4+QYRaAzv8Kv9qxXk8LwSb4BcP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J/JRMAAAADaAAAADwAAAAAAAAAAAAAAAACfAgAA&#10;ZHJzL2Rvd25yZXYueG1sUEsFBgAAAAAEAAQA9wAAAIwDAAAAAA==&#10;">
                          <v:imagedata r:id="rId14" o:title=""/>
                        </v:shape>
                      </v:group>
                      <w10:anchorlock/>
                    </v:group>
                  </w:pict>
                </mc:Fallback>
              </mc:AlternateContent>
            </w:r>
          </w:p>
        </w:tc>
      </w:tr>
      <w:tr w:rsidR="00863788" w:rsidRPr="005275CB" w:rsidTr="00D22B1F">
        <w:trPr>
          <w:cantSplit/>
          <w:trHeight w:val="1188"/>
        </w:trPr>
        <w:tc>
          <w:tcPr>
            <w:tcW w:w="5958" w:type="dxa"/>
            <w:gridSpan w:val="2"/>
          </w:tcPr>
          <w:p w:rsidR="00D22B1F" w:rsidRPr="006C0635" w:rsidRDefault="00D22B1F" w:rsidP="00D22B1F">
            <w:pPr>
              <w:spacing w:after="120" w:line="280" w:lineRule="atLeast"/>
            </w:pPr>
            <w:r w:rsidRPr="006C0635">
              <w:rPr>
                <w:b/>
              </w:rPr>
              <w:t xml:space="preserve">Using the CBR 2™ motion sensor and Vernier </w:t>
            </w:r>
            <w:proofErr w:type="spellStart"/>
            <w:r w:rsidRPr="006C0635">
              <w:rPr>
                <w:b/>
              </w:rPr>
              <w:t>EasyData</w:t>
            </w:r>
            <w:proofErr w:type="spellEnd"/>
            <w:r w:rsidRPr="006C0635">
              <w:rPr>
                <w:b/>
              </w:rPr>
              <w:t>™ App</w:t>
            </w:r>
          </w:p>
          <w:p w:rsidR="00D22B1F" w:rsidRDefault="00863788" w:rsidP="00D22B1F">
            <w:pPr>
              <w:spacing w:line="280" w:lineRule="atLeast"/>
              <w:ind w:left="180"/>
              <w:rPr>
                <w:sz w:val="22"/>
                <w:szCs w:val="22"/>
              </w:rPr>
            </w:pPr>
            <w:r w:rsidRPr="00D22B1F">
              <w:t>Connect the handheld with the CBR</w:t>
            </w:r>
            <w:r w:rsidR="00D22B1F">
              <w:t xml:space="preserve"> </w:t>
            </w:r>
            <w:r w:rsidRPr="00D22B1F">
              <w:t xml:space="preserve">2 using the USB cable.  </w:t>
            </w:r>
            <w:proofErr w:type="spellStart"/>
            <w:r w:rsidRPr="00D22B1F">
              <w:t>EasyData</w:t>
            </w:r>
            <w:proofErr w:type="spellEnd"/>
            <w:r w:rsidRPr="00D22B1F">
              <w:t xml:space="preserve"> will immediately open, and the CBR</w:t>
            </w:r>
            <w:r w:rsidR="00D22B1F">
              <w:t xml:space="preserve"> </w:t>
            </w:r>
            <w:r w:rsidRPr="00D22B1F">
              <w:t xml:space="preserve">2 will begin collecting distance data every time it clicks.  In the </w:t>
            </w:r>
            <w:proofErr w:type="spellStart"/>
            <w:r w:rsidRPr="00D22B1F">
              <w:t>EasyData</w:t>
            </w:r>
            <w:proofErr w:type="spellEnd"/>
            <w:r w:rsidRPr="00D22B1F">
              <w:t xml:space="preserve"> app, the tabs at the bottom</w:t>
            </w:r>
            <w:r w:rsidR="00D22B1F">
              <w:t xml:space="preserve"> of the screen </w:t>
            </w:r>
            <w:r w:rsidRPr="00D22B1F">
              <w:t xml:space="preserve">indicate the menus that can be accessed by pressing the </w:t>
            </w:r>
            <w:r w:rsidR="00D22B1F">
              <w:t xml:space="preserve">actual calculator </w:t>
            </w:r>
            <w:r w:rsidRPr="00D22B1F">
              <w:t>keys directly below</w:t>
            </w:r>
            <w:r w:rsidR="00D22B1F">
              <w:t xml:space="preserve"> the tabs</w:t>
            </w:r>
            <w:r w:rsidRPr="00D22B1F">
              <w:t xml:space="preserve">.  </w:t>
            </w:r>
          </w:p>
          <w:p w:rsidR="00863788" w:rsidRDefault="00863788" w:rsidP="00863788">
            <w:pPr>
              <w:spacing w:line="280" w:lineRule="atLeast"/>
              <w:ind w:left="450" w:hanging="270"/>
              <w:rPr>
                <w:sz w:val="22"/>
                <w:szCs w:val="22"/>
              </w:rPr>
            </w:pPr>
          </w:p>
        </w:tc>
        <w:tc>
          <w:tcPr>
            <w:tcW w:w="3690" w:type="dxa"/>
          </w:tcPr>
          <w:p w:rsidR="00863788" w:rsidRDefault="00863788" w:rsidP="003A2AB9">
            <w:pPr>
              <w:spacing w:after="120" w:line="280" w:lineRule="atLeast"/>
              <w:jc w:val="center"/>
              <w:rPr>
                <w:noProof/>
              </w:rPr>
            </w:pPr>
          </w:p>
          <w:p w:rsidR="00863788" w:rsidRDefault="00D32175" w:rsidP="003A2AB9">
            <w:pPr>
              <w:spacing w:after="120" w:line="280" w:lineRule="atLeast"/>
              <w:jc w:val="center"/>
              <w:rPr>
                <w:noProof/>
              </w:rPr>
            </w:pPr>
            <w:r>
              <w:rPr>
                <w:noProof/>
              </w:rPr>
              <w:drawing>
                <wp:inline distT="0" distB="0" distL="0" distR="0" wp14:anchorId="612722A6" wp14:editId="356914AB">
                  <wp:extent cx="1828800" cy="1371600"/>
                  <wp:effectExtent l="0" t="0" r="0" b="0"/>
                  <wp:docPr id="6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p w:rsidR="00D22B1F" w:rsidRDefault="00D22B1F" w:rsidP="003A2AB9">
            <w:pPr>
              <w:spacing w:after="120" w:line="280" w:lineRule="atLeast"/>
              <w:jc w:val="center"/>
              <w:rPr>
                <w:noProof/>
              </w:rPr>
            </w:pPr>
            <w:r>
              <w:rPr>
                <w:noProof/>
              </w:rPr>
              <w:drawing>
                <wp:inline distT="0" distB="0" distL="0" distR="0" wp14:anchorId="1B4AC036" wp14:editId="1DBC9429">
                  <wp:extent cx="1924050" cy="183812"/>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2489" cy="195127"/>
                          </a:xfrm>
                          <a:prstGeom prst="rect">
                            <a:avLst/>
                          </a:prstGeom>
                          <a:noFill/>
                          <a:ln>
                            <a:noFill/>
                          </a:ln>
                        </pic:spPr>
                      </pic:pic>
                    </a:graphicData>
                  </a:graphic>
                </wp:inline>
              </w:drawing>
            </w:r>
          </w:p>
        </w:tc>
      </w:tr>
      <w:tr w:rsidR="0086551B" w:rsidRPr="005275CB" w:rsidTr="00D22B1F">
        <w:trPr>
          <w:cantSplit/>
          <w:trHeight w:val="1188"/>
        </w:trPr>
        <w:tc>
          <w:tcPr>
            <w:tcW w:w="5958" w:type="dxa"/>
            <w:gridSpan w:val="2"/>
          </w:tcPr>
          <w:p w:rsidR="00FC331D" w:rsidRPr="00575737" w:rsidRDefault="003F18DF" w:rsidP="00575737">
            <w:pPr>
              <w:spacing w:after="120" w:line="280" w:lineRule="atLeast"/>
              <w:rPr>
                <w:rFonts w:eastAsia="Arial"/>
                <w:b/>
              </w:rPr>
            </w:pPr>
            <w:r w:rsidRPr="00575737">
              <w:rPr>
                <w:rFonts w:eastAsia="Arial"/>
                <w:b/>
                <w:w w:val="93"/>
              </w:rPr>
              <w:t xml:space="preserve">Collecting </w:t>
            </w:r>
            <w:r w:rsidRPr="00575737">
              <w:rPr>
                <w:rFonts w:eastAsia="Arial"/>
                <w:b/>
              </w:rPr>
              <w:t>the</w:t>
            </w:r>
            <w:r w:rsidRPr="00575737">
              <w:rPr>
                <w:rFonts w:eastAsia="Arial"/>
                <w:b/>
                <w:spacing w:val="-9"/>
              </w:rPr>
              <w:t xml:space="preserve"> </w:t>
            </w:r>
            <w:r w:rsidRPr="00575737">
              <w:rPr>
                <w:rFonts w:eastAsia="Arial"/>
                <w:b/>
              </w:rPr>
              <w:t>Data</w:t>
            </w:r>
          </w:p>
          <w:p w:rsidR="00FC331D" w:rsidRPr="00D22B1F" w:rsidRDefault="00B11313" w:rsidP="00575737">
            <w:pPr>
              <w:spacing w:line="280" w:lineRule="atLeast"/>
              <w:ind w:left="187"/>
            </w:pPr>
            <w:r w:rsidRPr="00D22B1F">
              <w:t xml:space="preserve">You will be walking at a constant speed to make a distance time plot.  </w:t>
            </w:r>
            <w:r w:rsidR="00FC331D" w:rsidRPr="00D22B1F">
              <w:t>Depending on your teacher’s instructions, start your walk so that the CBR</w:t>
            </w:r>
            <w:r w:rsidR="00D22B1F">
              <w:t xml:space="preserve"> </w:t>
            </w:r>
            <w:r w:rsidR="00FC331D" w:rsidRPr="00D22B1F">
              <w:t>2 will measure about 0.15 meters (6 inches).  Prepare to walk directly away from the CBR</w:t>
            </w:r>
            <w:r w:rsidR="00D22B1F">
              <w:t xml:space="preserve"> </w:t>
            </w:r>
            <w:r w:rsidR="00FC331D" w:rsidRPr="00D22B1F">
              <w:t xml:space="preserve">2 or from the target at a slow but steady speed.  Once data collection begins, move in this manner for approximately 5 seconds.  </w:t>
            </w:r>
          </w:p>
          <w:p w:rsidR="0086551B" w:rsidRPr="005275CB" w:rsidRDefault="0086551B" w:rsidP="00D22B1F">
            <w:pPr>
              <w:pStyle w:val="LessonPlanBullList"/>
              <w:numPr>
                <w:ilvl w:val="0"/>
                <w:numId w:val="0"/>
              </w:numPr>
              <w:spacing w:after="120" w:line="280" w:lineRule="atLeast"/>
              <w:ind w:left="216" w:hanging="216"/>
            </w:pPr>
            <w:bookmarkStart w:id="0" w:name="_GoBack"/>
            <w:bookmarkEnd w:id="0"/>
          </w:p>
        </w:tc>
        <w:tc>
          <w:tcPr>
            <w:tcW w:w="3690" w:type="dxa"/>
          </w:tcPr>
          <w:p w:rsidR="00FC331D" w:rsidRDefault="00FC331D" w:rsidP="0088407C">
            <w:pPr>
              <w:spacing w:line="280" w:lineRule="atLeast"/>
              <w:rPr>
                <w:noProof/>
              </w:rPr>
            </w:pPr>
          </w:p>
          <w:p w:rsidR="00FC331D" w:rsidRDefault="00D32175" w:rsidP="00B11313">
            <w:pPr>
              <w:spacing w:line="280" w:lineRule="atLeast"/>
              <w:jc w:val="center"/>
              <w:rPr>
                <w:noProof/>
              </w:rPr>
            </w:pPr>
            <w:r>
              <w:rPr>
                <w:noProof/>
              </w:rPr>
              <w:drawing>
                <wp:inline distT="0" distB="0" distL="0" distR="0" wp14:anchorId="668CB9BD" wp14:editId="3FBE877D">
                  <wp:extent cx="1822174" cy="1371600"/>
                  <wp:effectExtent l="0" t="0" r="6985" b="0"/>
                  <wp:docPr id="6028" name="Picture 6028" descr="Capture20-145961242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8" descr="Capture20-14596124280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2174" cy="1371600"/>
                          </a:xfrm>
                          <a:prstGeom prst="rect">
                            <a:avLst/>
                          </a:prstGeom>
                          <a:noFill/>
                          <a:ln>
                            <a:noFill/>
                          </a:ln>
                        </pic:spPr>
                      </pic:pic>
                    </a:graphicData>
                  </a:graphic>
                </wp:inline>
              </w:drawing>
            </w:r>
          </w:p>
          <w:p w:rsidR="0086551B" w:rsidRPr="005275CB" w:rsidRDefault="0086551B" w:rsidP="0088407C">
            <w:pPr>
              <w:spacing w:line="280" w:lineRule="atLeast"/>
            </w:pPr>
          </w:p>
        </w:tc>
      </w:tr>
      <w:tr w:rsidR="0086551B" w:rsidRPr="005275CB" w:rsidTr="00D22B1F">
        <w:trPr>
          <w:cantSplit/>
          <w:trHeight w:val="2709"/>
        </w:trPr>
        <w:tc>
          <w:tcPr>
            <w:tcW w:w="5958" w:type="dxa"/>
            <w:gridSpan w:val="2"/>
          </w:tcPr>
          <w:p w:rsidR="009B39E3" w:rsidRDefault="009B39E3" w:rsidP="00D22B1F">
            <w:pPr>
              <w:pStyle w:val="LessonPlanBullList"/>
              <w:numPr>
                <w:ilvl w:val="0"/>
                <w:numId w:val="0"/>
              </w:numPr>
              <w:spacing w:after="120" w:line="280" w:lineRule="atLeast"/>
              <w:ind w:left="187"/>
              <w:rPr>
                <w:sz w:val="22"/>
                <w:szCs w:val="22"/>
              </w:rPr>
            </w:pPr>
            <w:r w:rsidRPr="00D22B1F">
              <w:lastRenderedPageBreak/>
              <w:t>After the plot is displayed, if you are not satisfied with your graph, press</w:t>
            </w:r>
            <w:r>
              <w:rPr>
                <w:sz w:val="22"/>
                <w:szCs w:val="22"/>
              </w:rPr>
              <w:t xml:space="preserve"> </w:t>
            </w:r>
            <w:r>
              <w:rPr>
                <w:rFonts w:ascii="TI84PlusCEKeys" w:hAnsi="TI84PlusCEKeys"/>
                <w:sz w:val="22"/>
                <w:szCs w:val="22"/>
              </w:rPr>
              <w:t>s</w:t>
            </w:r>
            <w:r>
              <w:rPr>
                <w:sz w:val="22"/>
                <w:szCs w:val="22"/>
              </w:rPr>
              <w:t xml:space="preserve"> to go back </w:t>
            </w:r>
            <w:proofErr w:type="gramStart"/>
            <w:r>
              <w:rPr>
                <w:sz w:val="22"/>
                <w:szCs w:val="22"/>
              </w:rPr>
              <w:t xml:space="preserve">to </w:t>
            </w:r>
            <w:proofErr w:type="gramEnd"/>
            <w:r w:rsidR="00D32175">
              <w:rPr>
                <w:noProof/>
              </w:rPr>
              <w:drawing>
                <wp:inline distT="0" distB="0" distL="0" distR="0" wp14:anchorId="0B609B9B" wp14:editId="143E50F1">
                  <wp:extent cx="464820" cy="121920"/>
                  <wp:effectExtent l="0" t="0" r="0" b="0"/>
                  <wp:docPr id="6031" name="Picture 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820" cy="121920"/>
                          </a:xfrm>
                          <a:prstGeom prst="rect">
                            <a:avLst/>
                          </a:prstGeom>
                          <a:noFill/>
                          <a:ln>
                            <a:noFill/>
                          </a:ln>
                        </pic:spPr>
                      </pic:pic>
                    </a:graphicData>
                  </a:graphic>
                </wp:inline>
              </w:drawing>
            </w:r>
            <w:r>
              <w:rPr>
                <w:sz w:val="22"/>
                <w:szCs w:val="22"/>
              </w:rPr>
              <w:t xml:space="preserve">.  </w:t>
            </w:r>
            <w:r w:rsidRPr="00D22B1F">
              <w:t xml:space="preserve">When you </w:t>
            </w:r>
            <w:proofErr w:type="gramStart"/>
            <w:r w:rsidRPr="00D22B1F">
              <w:t xml:space="preserve">select </w:t>
            </w:r>
            <w:proofErr w:type="gramEnd"/>
            <w:r w:rsidR="00D32175" w:rsidRPr="00DE252C">
              <w:rPr>
                <w:noProof/>
              </w:rPr>
              <w:drawing>
                <wp:inline distT="0" distB="0" distL="0" distR="0" wp14:anchorId="35B3F9E7" wp14:editId="5486F047">
                  <wp:extent cx="510540" cy="129540"/>
                  <wp:effectExtent l="0" t="0" r="0" b="0"/>
                  <wp:docPr id="6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540" cy="129540"/>
                          </a:xfrm>
                          <a:prstGeom prst="rect">
                            <a:avLst/>
                          </a:prstGeom>
                          <a:noFill/>
                          <a:ln>
                            <a:noFill/>
                          </a:ln>
                        </pic:spPr>
                      </pic:pic>
                    </a:graphicData>
                  </a:graphic>
                </wp:inline>
              </w:drawing>
            </w:r>
            <w:r>
              <w:rPr>
                <w:noProof/>
              </w:rPr>
              <w:t>,</w:t>
            </w:r>
            <w:r>
              <w:rPr>
                <w:sz w:val="22"/>
                <w:szCs w:val="22"/>
              </w:rPr>
              <w:t xml:space="preserve"> </w:t>
            </w:r>
            <w:r w:rsidRPr="00D22B1F">
              <w:t>you will get a warning message.</w:t>
            </w:r>
            <w:r>
              <w:rPr>
                <w:sz w:val="22"/>
                <w:szCs w:val="22"/>
              </w:rPr>
              <w:t xml:space="preserve">  </w:t>
            </w:r>
            <w:r w:rsidRPr="00D22B1F">
              <w:t xml:space="preserve">Be ready because as soon as you </w:t>
            </w:r>
            <w:proofErr w:type="gramStart"/>
            <w:r w:rsidRPr="00D22B1F">
              <w:t xml:space="preserve">select </w:t>
            </w:r>
            <w:proofErr w:type="gramEnd"/>
            <w:r w:rsidR="00D32175">
              <w:rPr>
                <w:noProof/>
              </w:rPr>
              <w:drawing>
                <wp:inline distT="0" distB="0" distL="0" distR="0" wp14:anchorId="57BCBA12" wp14:editId="7E3B1C0D">
                  <wp:extent cx="502920" cy="144780"/>
                  <wp:effectExtent l="0" t="0" r="0" b="0"/>
                  <wp:docPr id="6034" name="Picture 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920" cy="144780"/>
                          </a:xfrm>
                          <a:prstGeom prst="rect">
                            <a:avLst/>
                          </a:prstGeom>
                          <a:noFill/>
                          <a:ln>
                            <a:noFill/>
                          </a:ln>
                        </pic:spPr>
                      </pic:pic>
                    </a:graphicData>
                  </a:graphic>
                </wp:inline>
              </w:drawing>
            </w:r>
            <w:r>
              <w:rPr>
                <w:noProof/>
              </w:rPr>
              <w:t>, the CBR</w:t>
            </w:r>
            <w:r w:rsidR="00D22B1F">
              <w:rPr>
                <w:noProof/>
              </w:rPr>
              <w:t xml:space="preserve"> </w:t>
            </w:r>
            <w:r>
              <w:rPr>
                <w:noProof/>
              </w:rPr>
              <w:t>2 will immediately start collecting data.</w:t>
            </w:r>
            <w:r>
              <w:rPr>
                <w:sz w:val="22"/>
                <w:szCs w:val="22"/>
              </w:rPr>
              <w:t xml:space="preserve"> </w:t>
            </w:r>
            <w:r w:rsidR="00BF2FD6">
              <w:rPr>
                <w:sz w:val="22"/>
                <w:szCs w:val="22"/>
              </w:rPr>
              <w:t xml:space="preserve"> </w:t>
            </w:r>
            <w:r w:rsidR="00BF2FD6" w:rsidRPr="00D22B1F">
              <w:t>To find how far you were at the end, use the right arrow key</w:t>
            </w:r>
            <w:r w:rsidR="00BF2FD6">
              <w:rPr>
                <w:sz w:val="22"/>
                <w:szCs w:val="22"/>
              </w:rPr>
              <w:t xml:space="preserve"> </w:t>
            </w:r>
            <w:r w:rsidR="00BF2FD6">
              <w:rPr>
                <w:rFonts w:ascii="TI84PlusCEKeys" w:hAnsi="TI84PlusCEKeys"/>
                <w:sz w:val="22"/>
                <w:szCs w:val="22"/>
              </w:rPr>
              <w:t>~</w:t>
            </w:r>
            <w:r w:rsidR="00BF2FD6">
              <w:rPr>
                <w:sz w:val="22"/>
                <w:szCs w:val="22"/>
              </w:rPr>
              <w:t xml:space="preserve"> </w:t>
            </w:r>
            <w:r w:rsidR="00BF2FD6" w:rsidRPr="00D22B1F">
              <w:t>to move along the plot</w:t>
            </w:r>
            <w:r w:rsidR="00BF2FD6">
              <w:rPr>
                <w:sz w:val="22"/>
                <w:szCs w:val="22"/>
              </w:rPr>
              <w:t xml:space="preserve">.  </w:t>
            </w:r>
            <w:r w:rsidR="00BF2FD6" w:rsidRPr="00D22B1F">
              <w:t>The coordinates appear at the top.</w:t>
            </w:r>
          </w:p>
          <w:p w:rsidR="0086551B" w:rsidRPr="00D22B1F" w:rsidRDefault="009B39E3" w:rsidP="00D22B1F">
            <w:pPr>
              <w:pStyle w:val="LessonPlanBullList"/>
              <w:numPr>
                <w:ilvl w:val="0"/>
                <w:numId w:val="0"/>
              </w:numPr>
              <w:spacing w:after="120" w:line="280" w:lineRule="atLeast"/>
              <w:ind w:left="180"/>
            </w:pPr>
            <w:r w:rsidRPr="00D22B1F">
              <w:t xml:space="preserve">Sketch your plot to the right. </w:t>
            </w:r>
            <w:r w:rsidR="00BF2FD6" w:rsidRPr="00D22B1F">
              <w:t xml:space="preserve"> Indicate the scale</w:t>
            </w:r>
            <w:r w:rsidR="0065592F" w:rsidRPr="00D22B1F">
              <w:t xml:space="preserve"> on the axes</w:t>
            </w:r>
            <w:r w:rsidR="00BF2FD6" w:rsidRPr="00D22B1F">
              <w:t>.</w:t>
            </w:r>
            <w:r w:rsidRPr="00D22B1F">
              <w:t xml:space="preserve">    </w:t>
            </w:r>
          </w:p>
        </w:tc>
        <w:tc>
          <w:tcPr>
            <w:tcW w:w="3690" w:type="dxa"/>
          </w:tcPr>
          <w:p w:rsidR="0086551B" w:rsidRPr="005275CB" w:rsidRDefault="00D32175" w:rsidP="0088407C">
            <w:pPr>
              <w:spacing w:after="120" w:line="280" w:lineRule="atLeast"/>
            </w:pPr>
            <w:r w:rsidRPr="00FC79E2">
              <w:rPr>
                <w:noProof/>
              </w:rPr>
              <w:drawing>
                <wp:inline distT="0" distB="0" distL="0" distR="0" wp14:anchorId="3CB024EB" wp14:editId="4C85317F">
                  <wp:extent cx="2240280" cy="1463040"/>
                  <wp:effectExtent l="0" t="0" r="0" b="0"/>
                  <wp:docPr id="6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l="6557" t="14783" r="6557" b="10001"/>
                          <a:stretch>
                            <a:fillRect/>
                          </a:stretch>
                        </pic:blipFill>
                        <pic:spPr bwMode="auto">
                          <a:xfrm>
                            <a:off x="0" y="0"/>
                            <a:ext cx="2240280" cy="1463040"/>
                          </a:xfrm>
                          <a:prstGeom prst="rect">
                            <a:avLst/>
                          </a:prstGeom>
                          <a:noFill/>
                          <a:ln>
                            <a:noFill/>
                          </a:ln>
                        </pic:spPr>
                      </pic:pic>
                    </a:graphicData>
                  </a:graphic>
                </wp:inline>
              </w:drawing>
            </w:r>
          </w:p>
        </w:tc>
      </w:tr>
      <w:tr w:rsidR="002F24CD" w:rsidRPr="005275CB" w:rsidTr="00D22B1F">
        <w:trPr>
          <w:cantSplit/>
          <w:trHeight w:val="306"/>
        </w:trPr>
        <w:tc>
          <w:tcPr>
            <w:tcW w:w="5958" w:type="dxa"/>
            <w:gridSpan w:val="2"/>
          </w:tcPr>
          <w:p w:rsidR="002F24CD" w:rsidRDefault="002F24CD" w:rsidP="009B39E3">
            <w:pPr>
              <w:pStyle w:val="LessonPlanBullList"/>
              <w:numPr>
                <w:ilvl w:val="0"/>
                <w:numId w:val="0"/>
              </w:numPr>
              <w:spacing w:after="120" w:line="280" w:lineRule="atLeast"/>
              <w:ind w:left="180"/>
              <w:rPr>
                <w:sz w:val="22"/>
                <w:szCs w:val="22"/>
              </w:rPr>
            </w:pPr>
          </w:p>
        </w:tc>
        <w:tc>
          <w:tcPr>
            <w:tcW w:w="3690" w:type="dxa"/>
          </w:tcPr>
          <w:p w:rsidR="002F24CD" w:rsidRPr="00FC79E2" w:rsidRDefault="002F24CD" w:rsidP="0088407C">
            <w:pPr>
              <w:spacing w:after="120" w:line="280" w:lineRule="atLeast"/>
              <w:rPr>
                <w:noProof/>
              </w:rPr>
            </w:pPr>
          </w:p>
        </w:tc>
      </w:tr>
      <w:tr w:rsidR="002F24CD" w:rsidRPr="005275CB" w:rsidTr="00D32991">
        <w:trPr>
          <w:cantSplit/>
          <w:trHeight w:val="4113"/>
        </w:trPr>
        <w:tc>
          <w:tcPr>
            <w:tcW w:w="9648" w:type="dxa"/>
            <w:gridSpan w:val="3"/>
          </w:tcPr>
          <w:p w:rsidR="002F24CD" w:rsidRPr="00D22B1F" w:rsidRDefault="002F24CD" w:rsidP="00423134">
            <w:pPr>
              <w:spacing w:before="25"/>
              <w:ind w:right="-20"/>
              <w:rPr>
                <w:rFonts w:eastAsia="Arial"/>
              </w:rPr>
            </w:pPr>
            <w:r w:rsidRPr="0060324F">
              <w:rPr>
                <w:rFonts w:eastAsia="Arial"/>
                <w:b/>
              </w:rPr>
              <w:t xml:space="preserve">Looking </w:t>
            </w:r>
            <w:r w:rsidRPr="00D22B1F">
              <w:rPr>
                <w:rFonts w:eastAsia="Arial"/>
                <w:b/>
                <w:bCs/>
              </w:rPr>
              <w:t>at</w:t>
            </w:r>
            <w:r w:rsidRPr="00D22B1F">
              <w:rPr>
                <w:rFonts w:eastAsia="Arial"/>
                <w:b/>
                <w:bCs/>
                <w:spacing w:val="5"/>
              </w:rPr>
              <w:t xml:space="preserve"> </w:t>
            </w:r>
            <w:r w:rsidRPr="00D22B1F">
              <w:rPr>
                <w:rFonts w:eastAsia="Arial"/>
                <w:b/>
                <w:bCs/>
              </w:rPr>
              <w:t>the</w:t>
            </w:r>
            <w:r w:rsidRPr="00D22B1F">
              <w:rPr>
                <w:rFonts w:eastAsia="Arial"/>
                <w:b/>
                <w:bCs/>
                <w:spacing w:val="-9"/>
              </w:rPr>
              <w:t xml:space="preserve"> </w:t>
            </w:r>
            <w:r w:rsidRPr="00D22B1F">
              <w:rPr>
                <w:rFonts w:eastAsia="Arial"/>
                <w:b/>
                <w:bCs/>
              </w:rPr>
              <w:t>Results</w:t>
            </w:r>
          </w:p>
          <w:p w:rsidR="002F24CD" w:rsidRDefault="002F24CD" w:rsidP="002F24CD">
            <w:pPr>
              <w:spacing w:before="7" w:line="120" w:lineRule="exact"/>
              <w:rPr>
                <w:sz w:val="12"/>
                <w:szCs w:val="12"/>
              </w:rPr>
            </w:pPr>
          </w:p>
          <w:p w:rsidR="002F24CD" w:rsidRPr="00D22B1F" w:rsidRDefault="002F24CD" w:rsidP="0060324F">
            <w:r w:rsidRPr="00D22B1F">
              <w:t xml:space="preserve">The </w:t>
            </w:r>
            <w:r w:rsidRPr="0060324F">
              <w:rPr>
                <w:i/>
              </w:rPr>
              <w:t>slope-intercept</w:t>
            </w:r>
            <w:r w:rsidRPr="00D22B1F">
              <w:rPr>
                <w:i/>
                <w:spacing w:val="-1"/>
                <w:w w:val="111"/>
              </w:rPr>
              <w:t xml:space="preserve"> </w:t>
            </w:r>
            <w:r w:rsidRPr="00D22B1F">
              <w:t>form of</w:t>
            </w:r>
            <w:r w:rsidRPr="00D22B1F">
              <w:rPr>
                <w:spacing w:val="7"/>
              </w:rPr>
              <w:t xml:space="preserve"> </w:t>
            </w:r>
            <w:r w:rsidRPr="0060324F">
              <w:t>a linear</w:t>
            </w:r>
            <w:r w:rsidRPr="0060324F">
              <w:rPr>
                <w:w w:val="120"/>
              </w:rPr>
              <w:t xml:space="preserve"> </w:t>
            </w:r>
            <w:r w:rsidRPr="0060324F">
              <w:t>equation is</w:t>
            </w:r>
          </w:p>
          <w:p w:rsidR="002F24CD" w:rsidRPr="00D22B1F" w:rsidRDefault="002F24CD" w:rsidP="0060324F"/>
          <w:p w:rsidR="002F24CD" w:rsidRPr="00D22B1F" w:rsidRDefault="002F24CD" w:rsidP="00D22B1F">
            <w:pPr>
              <w:spacing w:line="280" w:lineRule="atLeast"/>
              <w:ind w:left="360" w:right="-20"/>
              <w:rPr>
                <w:b/>
              </w:rPr>
            </w:pPr>
            <w:r w:rsidRPr="00D22B1F">
              <w:t xml:space="preserve">               </w:t>
            </w:r>
            <w:r w:rsidRPr="00D22B1F">
              <w:rPr>
                <w:b/>
              </w:rPr>
              <w:t>Y</w:t>
            </w:r>
            <w:r w:rsidRPr="00D22B1F">
              <w:rPr>
                <w:b/>
                <w:spacing w:val="4"/>
              </w:rPr>
              <w:t xml:space="preserve"> </w:t>
            </w:r>
            <w:r w:rsidRPr="00D22B1F">
              <w:rPr>
                <w:b/>
              </w:rPr>
              <w:t>=</w:t>
            </w:r>
            <w:r w:rsidRPr="00D22B1F">
              <w:rPr>
                <w:b/>
                <w:spacing w:val="18"/>
              </w:rPr>
              <w:t xml:space="preserve"> </w:t>
            </w:r>
            <w:r w:rsidRPr="00D22B1F">
              <w:rPr>
                <w:b/>
                <w:i/>
              </w:rPr>
              <w:t>m</w:t>
            </w:r>
            <w:r w:rsidRPr="00D22B1F">
              <w:rPr>
                <w:b/>
              </w:rPr>
              <w:sym w:font="Wingdings" w:char="F09E"/>
            </w:r>
            <w:r w:rsidRPr="00D22B1F">
              <w:rPr>
                <w:b/>
              </w:rPr>
              <w:t>X</w:t>
            </w:r>
            <w:r w:rsidRPr="00D22B1F">
              <w:rPr>
                <w:b/>
                <w:spacing w:val="19"/>
              </w:rPr>
              <w:t xml:space="preserve"> </w:t>
            </w:r>
            <w:r w:rsidRPr="00D22B1F">
              <w:rPr>
                <w:b/>
              </w:rPr>
              <w:t>+</w:t>
            </w:r>
            <w:r w:rsidRPr="00D22B1F">
              <w:rPr>
                <w:b/>
                <w:spacing w:val="18"/>
              </w:rPr>
              <w:t xml:space="preserve"> </w:t>
            </w:r>
            <w:r w:rsidRPr="00D22B1F">
              <w:rPr>
                <w:b/>
                <w:i/>
                <w:w w:val="109"/>
              </w:rPr>
              <w:t>b</w:t>
            </w:r>
          </w:p>
          <w:p w:rsidR="002F24CD" w:rsidRPr="00D22B1F" w:rsidRDefault="002F24CD" w:rsidP="00D22B1F">
            <w:pPr>
              <w:spacing w:before="6" w:line="280" w:lineRule="atLeast"/>
              <w:ind w:left="360"/>
            </w:pPr>
          </w:p>
          <w:p w:rsidR="002F24CD" w:rsidRPr="00D22B1F" w:rsidRDefault="002F24CD" w:rsidP="00D22B1F">
            <w:pPr>
              <w:spacing w:line="280" w:lineRule="atLeast"/>
              <w:ind w:left="360" w:right="93"/>
              <w:rPr>
                <w:sz w:val="22"/>
                <w:szCs w:val="22"/>
              </w:rPr>
            </w:pPr>
            <w:proofErr w:type="gramStart"/>
            <w:r w:rsidRPr="0060324F">
              <w:t>where</w:t>
            </w:r>
            <w:proofErr w:type="gramEnd"/>
            <w:r w:rsidRPr="00D22B1F">
              <w:rPr>
                <w:spacing w:val="-3"/>
                <w:w w:val="116"/>
              </w:rPr>
              <w:t xml:space="preserve"> </w:t>
            </w:r>
            <w:r w:rsidRPr="00D22B1F">
              <w:rPr>
                <w:b/>
                <w:i/>
              </w:rPr>
              <w:t>m</w:t>
            </w:r>
            <w:r w:rsidRPr="00D22B1F">
              <w:rPr>
                <w:spacing w:val="20"/>
              </w:rPr>
              <w:t xml:space="preserve"> </w:t>
            </w:r>
            <w:r w:rsidRPr="00D22B1F">
              <w:t>is</w:t>
            </w:r>
            <w:r w:rsidRPr="00D22B1F">
              <w:rPr>
                <w:spacing w:val="34"/>
              </w:rPr>
              <w:t xml:space="preserve"> </w:t>
            </w:r>
            <w:r w:rsidRPr="00D22B1F">
              <w:t xml:space="preserve">the </w:t>
            </w:r>
            <w:r w:rsidRPr="0060324F">
              <w:t xml:space="preserve">slope or steepness of the line and </w:t>
            </w:r>
            <w:r w:rsidRPr="0060324F">
              <w:rPr>
                <w:b/>
              </w:rPr>
              <w:t>b</w:t>
            </w:r>
            <w:r w:rsidRPr="00D22B1F">
              <w:rPr>
                <w:spacing w:val="21"/>
              </w:rPr>
              <w:t xml:space="preserve"> </w:t>
            </w:r>
            <w:r w:rsidRPr="0060324F">
              <w:t>is the intercept or starting value</w:t>
            </w:r>
            <w:r w:rsidRPr="00D22B1F">
              <w:rPr>
                <w:w w:val="116"/>
              </w:rPr>
              <w:t>.</w:t>
            </w:r>
            <w:r w:rsidRPr="00D22B1F">
              <w:rPr>
                <w:spacing w:val="-3"/>
                <w:w w:val="116"/>
              </w:rPr>
              <w:t xml:space="preserve"> </w:t>
            </w:r>
            <w:r w:rsidRPr="00D22B1F">
              <w:t>In</w:t>
            </w:r>
            <w:r w:rsidRPr="00D22B1F">
              <w:rPr>
                <w:spacing w:val="53"/>
              </w:rPr>
              <w:t xml:space="preserve"> </w:t>
            </w:r>
            <w:r w:rsidRPr="00D22B1F">
              <w:rPr>
                <w:w w:val="119"/>
              </w:rPr>
              <w:t>this</w:t>
            </w:r>
            <w:r w:rsidRPr="00D22B1F">
              <w:rPr>
                <w:spacing w:val="9"/>
                <w:w w:val="119"/>
              </w:rPr>
              <w:t xml:space="preserve"> </w:t>
            </w:r>
            <w:r w:rsidRPr="0060324F">
              <w:t>activity, the independent variable</w:t>
            </w:r>
            <w:r w:rsidRPr="00D22B1F">
              <w:rPr>
                <w:w w:val="115"/>
              </w:rPr>
              <w:t>,</w:t>
            </w:r>
            <w:r w:rsidRPr="00D22B1F">
              <w:rPr>
                <w:spacing w:val="15"/>
                <w:w w:val="115"/>
              </w:rPr>
              <w:t xml:space="preserve"> </w:t>
            </w:r>
            <w:r w:rsidRPr="00D22B1F">
              <w:rPr>
                <w:b/>
              </w:rPr>
              <w:t>X</w:t>
            </w:r>
            <w:r w:rsidRPr="00D22B1F">
              <w:t>,</w:t>
            </w:r>
            <w:r w:rsidRPr="00D22B1F">
              <w:rPr>
                <w:spacing w:val="9"/>
              </w:rPr>
              <w:t xml:space="preserve"> </w:t>
            </w:r>
            <w:r w:rsidRPr="0060324F">
              <w:t xml:space="preserve">represents time and the dependent variable, </w:t>
            </w:r>
            <w:r w:rsidRPr="0060324F">
              <w:rPr>
                <w:b/>
              </w:rPr>
              <w:t>Y</w:t>
            </w:r>
            <w:r w:rsidRPr="0060324F">
              <w:t>, represents</w:t>
            </w:r>
            <w:r w:rsidRPr="00D22B1F">
              <w:rPr>
                <w:spacing w:val="15"/>
                <w:w w:val="119"/>
              </w:rPr>
              <w:t xml:space="preserve"> </w:t>
            </w:r>
            <w:r w:rsidRPr="0060324F">
              <w:t>distance</w:t>
            </w:r>
            <w:r w:rsidRPr="00D22B1F">
              <w:rPr>
                <w:w w:val="119"/>
                <w:sz w:val="22"/>
                <w:szCs w:val="22"/>
              </w:rPr>
              <w:t>.</w:t>
            </w:r>
          </w:p>
          <w:p w:rsidR="002F24CD" w:rsidRPr="00D22B1F" w:rsidRDefault="002F24CD" w:rsidP="00423134">
            <w:pPr>
              <w:spacing w:before="9" w:line="130" w:lineRule="exact"/>
              <w:ind w:left="360"/>
              <w:rPr>
                <w:sz w:val="22"/>
                <w:szCs w:val="22"/>
              </w:rPr>
            </w:pPr>
          </w:p>
          <w:p w:rsidR="002F24CD" w:rsidRPr="00D32991" w:rsidRDefault="002F24CD" w:rsidP="00D32991">
            <w:pPr>
              <w:spacing w:line="280" w:lineRule="atLeast"/>
              <w:ind w:left="720" w:right="346" w:hanging="360"/>
              <w:rPr>
                <w:w w:val="114"/>
              </w:rPr>
            </w:pPr>
            <w:r w:rsidRPr="00D32991">
              <w:rPr>
                <w:rFonts w:eastAsia="Arial"/>
                <w:bCs/>
              </w:rPr>
              <w:t>1.</w:t>
            </w:r>
            <w:r w:rsidRPr="00D32991">
              <w:rPr>
                <w:rFonts w:eastAsia="Arial"/>
                <w:b/>
                <w:bCs/>
              </w:rPr>
              <w:t xml:space="preserve"> </w:t>
            </w:r>
            <w:r w:rsidRPr="00D32991">
              <w:rPr>
                <w:rFonts w:eastAsia="Arial"/>
                <w:b/>
                <w:bCs/>
                <w:spacing w:val="29"/>
              </w:rPr>
              <w:t xml:space="preserve"> </w:t>
            </w:r>
            <w:r w:rsidRPr="00D32991">
              <w:t xml:space="preserve">Use the </w:t>
            </w:r>
            <w:r w:rsidRPr="0060324F">
              <w:t>arrow keys</w:t>
            </w:r>
            <w:r w:rsidRPr="00D32991">
              <w:t xml:space="preserve"> on</w:t>
            </w:r>
            <w:r w:rsidRPr="00D32991">
              <w:rPr>
                <w:spacing w:val="33"/>
              </w:rPr>
              <w:t xml:space="preserve"> </w:t>
            </w:r>
            <w:r w:rsidRPr="00D32991">
              <w:t xml:space="preserve">the </w:t>
            </w:r>
            <w:r w:rsidRPr="00D32991">
              <w:rPr>
                <w:w w:val="116"/>
              </w:rPr>
              <w:t>calculator</w:t>
            </w:r>
            <w:r w:rsidRPr="00D32991">
              <w:rPr>
                <w:spacing w:val="-3"/>
                <w:w w:val="116"/>
              </w:rPr>
              <w:t xml:space="preserve"> </w:t>
            </w:r>
            <w:r w:rsidRPr="00D32991">
              <w:t>to</w:t>
            </w:r>
            <w:r w:rsidRPr="00D32991">
              <w:rPr>
                <w:spacing w:val="35"/>
              </w:rPr>
              <w:t xml:space="preserve"> </w:t>
            </w:r>
            <w:r w:rsidRPr="00D32991">
              <w:t>move</w:t>
            </w:r>
            <w:r w:rsidRPr="00D32991">
              <w:rPr>
                <w:spacing w:val="55"/>
              </w:rPr>
              <w:t xml:space="preserve"> </w:t>
            </w:r>
            <w:r w:rsidRPr="00D32991">
              <w:t xml:space="preserve">the </w:t>
            </w:r>
            <w:r w:rsidRPr="00D32991">
              <w:rPr>
                <w:w w:val="115"/>
              </w:rPr>
              <w:t>cursor</w:t>
            </w:r>
            <w:r w:rsidRPr="00D32991">
              <w:rPr>
                <w:spacing w:val="10"/>
                <w:w w:val="115"/>
              </w:rPr>
              <w:t xml:space="preserve"> </w:t>
            </w:r>
            <w:r w:rsidRPr="00D32991">
              <w:rPr>
                <w:w w:val="115"/>
              </w:rPr>
              <w:t>along</w:t>
            </w:r>
            <w:r w:rsidRPr="00D32991">
              <w:rPr>
                <w:spacing w:val="-7"/>
                <w:w w:val="115"/>
              </w:rPr>
              <w:t xml:space="preserve"> </w:t>
            </w:r>
            <w:r w:rsidRPr="0060324F">
              <w:t>the Distance-Time</w:t>
            </w:r>
            <w:r w:rsidRPr="00D32991">
              <w:rPr>
                <w:spacing w:val="-1"/>
                <w:w w:val="114"/>
              </w:rPr>
              <w:t xml:space="preserve"> </w:t>
            </w:r>
            <w:r w:rsidRPr="00D32991">
              <w:t xml:space="preserve">plot. </w:t>
            </w:r>
            <w:r w:rsidRPr="00D32991">
              <w:rPr>
                <w:spacing w:val="8"/>
              </w:rPr>
              <w:t xml:space="preserve"> </w:t>
            </w:r>
            <w:r w:rsidRPr="00D32991">
              <w:rPr>
                <w:w w:val="116"/>
              </w:rPr>
              <w:t>Identify</w:t>
            </w:r>
            <w:r w:rsidRPr="00D32991">
              <w:rPr>
                <w:spacing w:val="-3"/>
                <w:w w:val="116"/>
              </w:rPr>
              <w:t xml:space="preserve"> </w:t>
            </w:r>
            <w:r w:rsidRPr="00D32991">
              <w:t xml:space="preserve">the </w:t>
            </w:r>
            <w:r w:rsidRPr="0060324F">
              <w:t>starting value</w:t>
            </w:r>
            <w:r w:rsidRPr="00D32991">
              <w:rPr>
                <w:spacing w:val="-21"/>
                <w:w w:val="120"/>
              </w:rPr>
              <w:t xml:space="preserve"> </w:t>
            </w:r>
            <w:r w:rsidRPr="00D32991">
              <w:t xml:space="preserve">(the </w:t>
            </w:r>
            <w:r w:rsidRPr="00D32991">
              <w:rPr>
                <w:w w:val="113"/>
              </w:rPr>
              <w:t>Y-value</w:t>
            </w:r>
            <w:r w:rsidRPr="00D32991">
              <w:rPr>
                <w:spacing w:val="-16"/>
                <w:w w:val="113"/>
              </w:rPr>
              <w:t xml:space="preserve"> </w:t>
            </w:r>
            <w:r w:rsidRPr="00D32991">
              <w:rPr>
                <w:w w:val="113"/>
              </w:rPr>
              <w:t>when</w:t>
            </w:r>
            <w:r w:rsidRPr="00D32991">
              <w:rPr>
                <w:spacing w:val="15"/>
                <w:w w:val="113"/>
              </w:rPr>
              <w:t xml:space="preserve"> </w:t>
            </w:r>
            <w:r w:rsidRPr="00D32991">
              <w:t>X</w:t>
            </w:r>
            <w:r w:rsidRPr="00D32991">
              <w:rPr>
                <w:spacing w:val="4"/>
              </w:rPr>
              <w:t xml:space="preserve"> </w:t>
            </w:r>
            <w:r w:rsidRPr="00D32991">
              <w:t>=</w:t>
            </w:r>
            <w:r w:rsidRPr="00D32991">
              <w:rPr>
                <w:spacing w:val="18"/>
              </w:rPr>
              <w:t xml:space="preserve"> </w:t>
            </w:r>
            <w:r w:rsidRPr="00D32991">
              <w:rPr>
                <w:w w:val="107"/>
              </w:rPr>
              <w:t xml:space="preserve">0) </w:t>
            </w:r>
            <w:r w:rsidRPr="0060324F">
              <w:t>and record this below</w:t>
            </w:r>
            <w:r w:rsidRPr="00D32991">
              <w:rPr>
                <w:spacing w:val="60"/>
              </w:rPr>
              <w:t xml:space="preserve"> </w:t>
            </w:r>
            <w:r w:rsidRPr="00D32991">
              <w:t>as</w:t>
            </w:r>
            <w:r w:rsidRPr="00D32991">
              <w:rPr>
                <w:spacing w:val="53"/>
              </w:rPr>
              <w:t xml:space="preserve"> </w:t>
            </w:r>
            <w:r w:rsidRPr="00D32991">
              <w:t>the y-</w:t>
            </w:r>
            <w:r w:rsidRPr="00D32991">
              <w:rPr>
                <w:w w:val="114"/>
              </w:rPr>
              <w:t>intercept,</w:t>
            </w:r>
            <w:r w:rsidRPr="00D32991">
              <w:rPr>
                <w:spacing w:val="44"/>
                <w:w w:val="114"/>
              </w:rPr>
              <w:t xml:space="preserve"> </w:t>
            </w:r>
            <w:r w:rsidRPr="00D32991">
              <w:rPr>
                <w:i/>
                <w:w w:val="114"/>
              </w:rPr>
              <w:t>b</w:t>
            </w:r>
            <w:r w:rsidRPr="00D32991">
              <w:rPr>
                <w:w w:val="114"/>
              </w:rPr>
              <w:t>.</w:t>
            </w:r>
          </w:p>
          <w:p w:rsidR="002F24CD" w:rsidRPr="00D22B1F" w:rsidRDefault="002F24CD" w:rsidP="002F24CD">
            <w:pPr>
              <w:spacing w:line="244" w:lineRule="auto"/>
              <w:ind w:left="872" w:right="346" w:hanging="361"/>
              <w:rPr>
                <w:sz w:val="16"/>
                <w:szCs w:val="16"/>
              </w:rPr>
            </w:pPr>
          </w:p>
          <w:p w:rsidR="002F24CD" w:rsidRPr="00D32991" w:rsidRDefault="002F24CD" w:rsidP="00D22B1F">
            <w:pPr>
              <w:spacing w:line="244" w:lineRule="auto"/>
              <w:ind w:left="872" w:right="346" w:firstLine="478"/>
            </w:pPr>
            <w:r w:rsidRPr="00D32991">
              <w:rPr>
                <w:b/>
                <w:i/>
              </w:rPr>
              <w:t>b</w:t>
            </w:r>
            <w:r w:rsidRPr="00D32991">
              <w:t xml:space="preserve"> = __________________   </w:t>
            </w:r>
          </w:p>
        </w:tc>
      </w:tr>
      <w:tr w:rsidR="00423134" w:rsidRPr="005275CB" w:rsidTr="00D22B1F">
        <w:trPr>
          <w:cantSplit/>
          <w:trHeight w:val="810"/>
        </w:trPr>
        <w:tc>
          <w:tcPr>
            <w:tcW w:w="9648" w:type="dxa"/>
            <w:gridSpan w:val="3"/>
          </w:tcPr>
          <w:p w:rsidR="00423134" w:rsidRPr="00D22B1F" w:rsidRDefault="00423134" w:rsidP="00833E73">
            <w:pPr>
              <w:spacing w:after="120" w:line="280" w:lineRule="atLeast"/>
              <w:ind w:left="630" w:hanging="270"/>
              <w:rPr>
                <w:sz w:val="22"/>
                <w:szCs w:val="22"/>
              </w:rPr>
            </w:pPr>
            <w:r w:rsidRPr="00D32991">
              <w:t>2.</w:t>
            </w:r>
            <w:r w:rsidRPr="00D22B1F">
              <w:rPr>
                <w:sz w:val="22"/>
                <w:szCs w:val="22"/>
              </w:rPr>
              <w:t xml:space="preserve"> </w:t>
            </w:r>
            <w:r w:rsidR="00833E73" w:rsidRPr="00D22B1F">
              <w:rPr>
                <w:sz w:val="22"/>
                <w:szCs w:val="22"/>
              </w:rPr>
              <w:t xml:space="preserve"> </w:t>
            </w:r>
            <w:r w:rsidRPr="00D32991">
              <w:t xml:space="preserve">Exit </w:t>
            </w:r>
            <w:proofErr w:type="spellStart"/>
            <w:r w:rsidRPr="00D32991">
              <w:t>EasyData</w:t>
            </w:r>
            <w:proofErr w:type="spellEnd"/>
            <w:r w:rsidRPr="00D32991">
              <w:t xml:space="preserve"> by </w:t>
            </w:r>
            <w:r w:rsidR="00A914B4" w:rsidRPr="00D32991">
              <w:t xml:space="preserve">selecting </w:t>
            </w:r>
            <w:r w:rsidR="00D32175" w:rsidRPr="00D32991">
              <w:rPr>
                <w:noProof/>
              </w:rPr>
              <w:drawing>
                <wp:inline distT="0" distB="0" distL="0" distR="0" wp14:anchorId="2CC8C515" wp14:editId="2D3D7858">
                  <wp:extent cx="464820" cy="121920"/>
                  <wp:effectExtent l="0" t="0" r="0" b="0"/>
                  <wp:docPr id="6035" name="Picture 6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820" cy="121920"/>
                          </a:xfrm>
                          <a:prstGeom prst="rect">
                            <a:avLst/>
                          </a:prstGeom>
                          <a:noFill/>
                          <a:ln>
                            <a:noFill/>
                          </a:ln>
                        </pic:spPr>
                      </pic:pic>
                    </a:graphicData>
                  </a:graphic>
                </wp:inline>
              </w:drawing>
            </w:r>
            <w:r w:rsidR="00A914B4" w:rsidRPr="00D32991">
              <w:rPr>
                <w:noProof/>
              </w:rPr>
              <w:t xml:space="preserve"> and then selecting </w:t>
            </w:r>
            <w:r w:rsidR="00D32175" w:rsidRPr="00D32991">
              <w:rPr>
                <w:noProof/>
              </w:rPr>
              <w:drawing>
                <wp:inline distT="0" distB="0" distL="0" distR="0" wp14:anchorId="2A3E86E9" wp14:editId="3BCA624D">
                  <wp:extent cx="487680" cy="152400"/>
                  <wp:effectExtent l="0" t="0" r="0" b="0"/>
                  <wp:docPr id="6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680" cy="152400"/>
                          </a:xfrm>
                          <a:prstGeom prst="rect">
                            <a:avLst/>
                          </a:prstGeom>
                          <a:noFill/>
                          <a:ln>
                            <a:noFill/>
                          </a:ln>
                        </pic:spPr>
                      </pic:pic>
                    </a:graphicData>
                  </a:graphic>
                </wp:inline>
              </w:drawing>
            </w:r>
            <w:r w:rsidR="00A914B4" w:rsidRPr="00D32991">
              <w:rPr>
                <w:noProof/>
              </w:rPr>
              <w:t xml:space="preserve">.  </w:t>
            </w:r>
            <w:r w:rsidR="00A914B4" w:rsidRPr="0060324F">
              <w:t>The message will tell you that the</w:t>
            </w:r>
            <w:r w:rsidR="00A914B4" w:rsidRPr="00D32991">
              <w:rPr>
                <w:noProof/>
              </w:rPr>
              <w:t xml:space="preserve"> time is in L1.  Distance will be in L6.  Select </w:t>
            </w:r>
            <w:r w:rsidR="00D32175" w:rsidRPr="00D32991">
              <w:rPr>
                <w:noProof/>
              </w:rPr>
              <w:drawing>
                <wp:inline distT="0" distB="0" distL="0" distR="0" wp14:anchorId="5E29ECA7" wp14:editId="0968A3DB">
                  <wp:extent cx="502920" cy="144780"/>
                  <wp:effectExtent l="0" t="0" r="0" b="0"/>
                  <wp:docPr id="6037" name="Picture 6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920" cy="144780"/>
                          </a:xfrm>
                          <a:prstGeom prst="rect">
                            <a:avLst/>
                          </a:prstGeom>
                          <a:noFill/>
                          <a:ln>
                            <a:noFill/>
                          </a:ln>
                        </pic:spPr>
                      </pic:pic>
                    </a:graphicData>
                  </a:graphic>
                </wp:inline>
              </w:drawing>
            </w:r>
            <w:r w:rsidR="00833E73" w:rsidRPr="00D32991">
              <w:rPr>
                <w:noProof/>
              </w:rPr>
              <w:t xml:space="preserve">.  </w:t>
            </w:r>
            <w:r w:rsidR="00833E73" w:rsidRPr="0060324F">
              <w:t>You should be on the Home screen.</w:t>
            </w:r>
          </w:p>
        </w:tc>
      </w:tr>
      <w:tr w:rsidR="00E247CE" w:rsidRPr="005275CB" w:rsidTr="00D22B1F">
        <w:trPr>
          <w:cantSplit/>
          <w:trHeight w:val="1188"/>
        </w:trPr>
        <w:tc>
          <w:tcPr>
            <w:tcW w:w="5958" w:type="dxa"/>
            <w:gridSpan w:val="2"/>
          </w:tcPr>
          <w:p w:rsidR="00FD7D75" w:rsidRDefault="00FD7D75" w:rsidP="00FD7D75">
            <w:pPr>
              <w:spacing w:after="120" w:line="280" w:lineRule="atLeast"/>
              <w:ind w:left="630" w:hanging="270"/>
              <w:rPr>
                <w:sz w:val="22"/>
                <w:szCs w:val="22"/>
              </w:rPr>
            </w:pPr>
            <w:r w:rsidRPr="00D32991">
              <w:rPr>
                <w:b/>
              </w:rPr>
              <w:lastRenderedPageBreak/>
              <w:t>3.</w:t>
            </w:r>
            <w:r>
              <w:rPr>
                <w:sz w:val="22"/>
                <w:szCs w:val="22"/>
              </w:rPr>
              <w:t xml:space="preserve">  </w:t>
            </w:r>
            <w:r w:rsidRPr="00D32991">
              <w:t>En</w:t>
            </w:r>
            <w:r w:rsidR="00D83CD8" w:rsidRPr="00D32991">
              <w:t>ter the y-intercept value from question</w:t>
            </w:r>
            <w:r w:rsidRPr="00D32991">
              <w:t xml:space="preserve">1, then press </w:t>
            </w:r>
            <w:r w:rsidRPr="00D32991">
              <w:rPr>
                <w:rFonts w:ascii="TI83PremiumCEKeys" w:hAnsi="TI83PremiumCEKeys"/>
              </w:rPr>
              <w:t>¿</w:t>
            </w:r>
            <w:r w:rsidRPr="00D32991">
              <w:t xml:space="preserve"> </w:t>
            </w:r>
            <w:r w:rsidRPr="00D32991">
              <w:rPr>
                <w:rFonts w:ascii="TI83PremiumCEKeys" w:hAnsi="TI83PremiumCEKeys"/>
              </w:rPr>
              <w:t>ƒ</w:t>
            </w:r>
            <w:r w:rsidRPr="00D32991">
              <w:t xml:space="preserve"> [</w:t>
            </w:r>
            <w:r w:rsidRPr="00D32991">
              <w:rPr>
                <w:rFonts w:ascii="Ti83pc" w:hAnsi="Ti83pc"/>
              </w:rPr>
              <w:t>B</w:t>
            </w:r>
            <w:proofErr w:type="gramStart"/>
            <w:r w:rsidRPr="00D32991">
              <w:rPr>
                <w:rFonts w:ascii="Ti83pc" w:hAnsi="Ti83pc"/>
              </w:rPr>
              <w:t>]</w:t>
            </w:r>
            <w:r w:rsidRPr="00D32991">
              <w:rPr>
                <w:rFonts w:ascii="TI84PlusCEKeys" w:hAnsi="TI84PlusCEKeys"/>
              </w:rPr>
              <w:t>Í</w:t>
            </w:r>
            <w:proofErr w:type="gramEnd"/>
            <w:r w:rsidRPr="00D32991">
              <w:t xml:space="preserve"> to store this value to the variable B on your calculator.</w:t>
            </w:r>
          </w:p>
          <w:p w:rsidR="00FD7D75" w:rsidRDefault="00FD7D75" w:rsidP="00D22B1F">
            <w:pPr>
              <w:pStyle w:val="LessonPlanBullList"/>
              <w:numPr>
                <w:ilvl w:val="0"/>
                <w:numId w:val="0"/>
              </w:numPr>
              <w:spacing w:line="280" w:lineRule="atLeast"/>
              <w:rPr>
                <w:b/>
              </w:rPr>
            </w:pPr>
          </w:p>
          <w:p w:rsidR="00FD7D75" w:rsidRDefault="00FD7D75" w:rsidP="00D22B1F">
            <w:pPr>
              <w:pStyle w:val="LessonPlanBullList"/>
              <w:numPr>
                <w:ilvl w:val="0"/>
                <w:numId w:val="0"/>
              </w:numPr>
              <w:spacing w:line="280" w:lineRule="atLeast"/>
              <w:rPr>
                <w:b/>
              </w:rPr>
            </w:pPr>
          </w:p>
          <w:p w:rsidR="00FD7D75" w:rsidRDefault="00FD7D75" w:rsidP="00D22B1F">
            <w:pPr>
              <w:pStyle w:val="LessonPlanBullList"/>
              <w:numPr>
                <w:ilvl w:val="0"/>
                <w:numId w:val="0"/>
              </w:numPr>
              <w:spacing w:line="280" w:lineRule="atLeast"/>
              <w:rPr>
                <w:b/>
              </w:rPr>
            </w:pPr>
          </w:p>
          <w:p w:rsidR="00FD7D75" w:rsidRDefault="00FD7D75" w:rsidP="00D22B1F">
            <w:pPr>
              <w:pStyle w:val="LessonPlanBullList"/>
              <w:numPr>
                <w:ilvl w:val="0"/>
                <w:numId w:val="0"/>
              </w:numPr>
              <w:spacing w:line="280" w:lineRule="atLeast"/>
              <w:rPr>
                <w:b/>
              </w:rPr>
            </w:pPr>
          </w:p>
          <w:p w:rsidR="00FD7D75" w:rsidRDefault="00FD7D75" w:rsidP="00D22B1F">
            <w:pPr>
              <w:pStyle w:val="LessonPlanBullList"/>
              <w:numPr>
                <w:ilvl w:val="0"/>
                <w:numId w:val="0"/>
              </w:numPr>
              <w:spacing w:line="280" w:lineRule="atLeast"/>
              <w:rPr>
                <w:b/>
              </w:rPr>
            </w:pPr>
          </w:p>
          <w:p w:rsidR="00FD7D75" w:rsidRDefault="00FD7D75" w:rsidP="00D22B1F">
            <w:pPr>
              <w:pStyle w:val="LessonPlanBullList"/>
              <w:numPr>
                <w:ilvl w:val="0"/>
                <w:numId w:val="0"/>
              </w:numPr>
              <w:spacing w:line="280" w:lineRule="atLeast"/>
              <w:ind w:left="630" w:hanging="270"/>
              <w:rPr>
                <w:sz w:val="22"/>
                <w:szCs w:val="22"/>
              </w:rPr>
            </w:pPr>
            <w:r w:rsidRPr="00D32991">
              <w:t>4.</w:t>
            </w:r>
            <w:r>
              <w:rPr>
                <w:sz w:val="22"/>
                <w:szCs w:val="22"/>
              </w:rPr>
              <w:t xml:space="preserve">  </w:t>
            </w:r>
            <w:r w:rsidRPr="00D32991">
              <w:t xml:space="preserve">Press </w:t>
            </w:r>
            <w:r w:rsidRPr="00D32991">
              <w:rPr>
                <w:rFonts w:ascii="TI84PlusCEKeys" w:hAnsi="TI84PlusCEKeys"/>
              </w:rPr>
              <w:t>o</w:t>
            </w:r>
            <w:r w:rsidRPr="00D32991">
              <w:t xml:space="preserve"> and enter the expression M*X+B.  Press </w:t>
            </w:r>
            <w:r w:rsidRPr="00D32991">
              <w:rPr>
                <w:rFonts w:ascii="TI84PlusCEKeys" w:hAnsi="TI84PlusCEKeys"/>
              </w:rPr>
              <w:t>y5</w:t>
            </w:r>
            <w:r w:rsidRPr="00D32991">
              <w:t xml:space="preserve"> to go back to the home screen.</w:t>
            </w:r>
            <w:r>
              <w:rPr>
                <w:sz w:val="22"/>
                <w:szCs w:val="22"/>
              </w:rPr>
              <w:t xml:space="preserve"> </w:t>
            </w:r>
          </w:p>
          <w:p w:rsidR="00FD7D75" w:rsidRDefault="00FD7D75" w:rsidP="00D22B1F">
            <w:pPr>
              <w:pStyle w:val="LessonPlanBullList"/>
              <w:numPr>
                <w:ilvl w:val="0"/>
                <w:numId w:val="0"/>
              </w:numPr>
              <w:spacing w:line="280" w:lineRule="atLeast"/>
              <w:ind w:left="630" w:hanging="270"/>
              <w:rPr>
                <w:sz w:val="22"/>
                <w:szCs w:val="22"/>
              </w:rPr>
            </w:pPr>
          </w:p>
          <w:p w:rsidR="00FD7D75" w:rsidRDefault="00FD7D75" w:rsidP="00D22B1F">
            <w:pPr>
              <w:pStyle w:val="LessonPlanBullList"/>
              <w:numPr>
                <w:ilvl w:val="0"/>
                <w:numId w:val="0"/>
              </w:numPr>
              <w:spacing w:line="280" w:lineRule="atLeast"/>
              <w:ind w:left="630" w:hanging="270"/>
              <w:rPr>
                <w:sz w:val="22"/>
                <w:szCs w:val="22"/>
              </w:rPr>
            </w:pPr>
          </w:p>
          <w:p w:rsidR="00E247CE" w:rsidRPr="00D32991" w:rsidRDefault="00FD7D75" w:rsidP="00D32991">
            <w:pPr>
              <w:pStyle w:val="LessonPlanBullList"/>
              <w:numPr>
                <w:ilvl w:val="0"/>
                <w:numId w:val="0"/>
              </w:numPr>
              <w:spacing w:line="280" w:lineRule="atLeast"/>
              <w:ind w:left="630"/>
            </w:pPr>
            <w:r w:rsidRPr="00D32991">
              <w:t>We want to find the equation of the line that you walked by using a guess-and-check method in order to find the slope (</w:t>
            </w:r>
            <w:r w:rsidRPr="00D32991">
              <w:rPr>
                <w:i/>
              </w:rPr>
              <w:t>m</w:t>
            </w:r>
            <w:r w:rsidRPr="00D32991">
              <w:t xml:space="preserve">) of your walk.     </w:t>
            </w:r>
          </w:p>
          <w:p w:rsidR="002F24CD" w:rsidRDefault="002F24CD" w:rsidP="0088407C">
            <w:pPr>
              <w:pStyle w:val="LessonPlanBullList"/>
              <w:numPr>
                <w:ilvl w:val="0"/>
                <w:numId w:val="0"/>
              </w:numPr>
              <w:spacing w:after="120" w:line="280" w:lineRule="atLeast"/>
            </w:pPr>
          </w:p>
          <w:p w:rsidR="00FD7D75" w:rsidRPr="005275CB" w:rsidRDefault="00FD7D75" w:rsidP="0088407C">
            <w:pPr>
              <w:pStyle w:val="LessonPlanBullList"/>
              <w:numPr>
                <w:ilvl w:val="0"/>
                <w:numId w:val="0"/>
              </w:numPr>
              <w:spacing w:after="120" w:line="280" w:lineRule="atLeast"/>
            </w:pPr>
          </w:p>
        </w:tc>
        <w:tc>
          <w:tcPr>
            <w:tcW w:w="3690" w:type="dxa"/>
          </w:tcPr>
          <w:p w:rsidR="00FD7D75" w:rsidRDefault="00D83CD8" w:rsidP="0088407C">
            <w:pPr>
              <w:spacing w:after="120" w:line="280" w:lineRule="atLeast"/>
            </w:pPr>
            <w:r>
              <w:t xml:space="preserve">      </w:t>
            </w:r>
            <w:r w:rsidR="00D32175" w:rsidRPr="00FD7D75">
              <w:rPr>
                <w:noProof/>
              </w:rPr>
              <w:drawing>
                <wp:inline distT="0" distB="0" distL="0" distR="0" wp14:anchorId="0E62AC3A" wp14:editId="7A75F23A">
                  <wp:extent cx="1798320" cy="1356360"/>
                  <wp:effectExtent l="0" t="0" r="0" b="0"/>
                  <wp:docPr id="6040" name="Picture 6040" descr="C:\Users\Marian\AppData\Local\Temp\Texas Instruments\TI-SmartView CE for the TI-84 Plus Family\Capture37-1459623522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0" descr="C:\Users\Marian\AppData\Local\Temp\Texas Instruments\TI-SmartView CE for the TI-84 Plus Family\Capture37-145962352237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8320" cy="1356360"/>
                          </a:xfrm>
                          <a:prstGeom prst="rect">
                            <a:avLst/>
                          </a:prstGeom>
                          <a:noFill/>
                          <a:ln>
                            <a:noFill/>
                          </a:ln>
                        </pic:spPr>
                      </pic:pic>
                    </a:graphicData>
                  </a:graphic>
                </wp:inline>
              </w:drawing>
            </w:r>
          </w:p>
          <w:p w:rsidR="00E247CE" w:rsidRPr="005275CB" w:rsidRDefault="00D83CD8" w:rsidP="00B11313">
            <w:pPr>
              <w:spacing w:before="120" w:after="120" w:line="280" w:lineRule="atLeast"/>
            </w:pPr>
            <w:r>
              <w:t xml:space="preserve">      </w:t>
            </w:r>
            <w:r w:rsidR="00D32175" w:rsidRPr="00FD7D75">
              <w:rPr>
                <w:noProof/>
              </w:rPr>
              <w:drawing>
                <wp:inline distT="0" distB="0" distL="0" distR="0" wp14:anchorId="19DA8E03" wp14:editId="7086D4FD">
                  <wp:extent cx="1783080" cy="1341120"/>
                  <wp:effectExtent l="0" t="0" r="0" b="0"/>
                  <wp:docPr id="6041" name="Picture 6041" descr="C:\Users\Marian\AppData\Local\Temp\Texas Instruments\TI-SmartView CE for the TI-84 Plus Family\Capture27-1459623685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1" descr="C:\Users\Marian\AppData\Local\Temp\Texas Instruments\TI-SmartView CE for the TI-84 Plus Family\Capture27-145962368572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83080" cy="1341120"/>
                          </a:xfrm>
                          <a:prstGeom prst="rect">
                            <a:avLst/>
                          </a:prstGeom>
                          <a:noFill/>
                          <a:ln>
                            <a:noFill/>
                          </a:ln>
                        </pic:spPr>
                      </pic:pic>
                    </a:graphicData>
                  </a:graphic>
                </wp:inline>
              </w:drawing>
            </w:r>
          </w:p>
        </w:tc>
      </w:tr>
      <w:tr w:rsidR="00BF2FD6" w:rsidRPr="005275CB" w:rsidTr="00B11313">
        <w:trPr>
          <w:cantSplit/>
          <w:trHeight w:val="3348"/>
        </w:trPr>
        <w:tc>
          <w:tcPr>
            <w:tcW w:w="5958" w:type="dxa"/>
            <w:gridSpan w:val="2"/>
          </w:tcPr>
          <w:p w:rsidR="00D83CD8" w:rsidRDefault="00FD7D75" w:rsidP="00D22B1F">
            <w:pPr>
              <w:pStyle w:val="LessonPlanBullList"/>
              <w:numPr>
                <w:ilvl w:val="0"/>
                <w:numId w:val="0"/>
              </w:numPr>
              <w:spacing w:after="120" w:line="280" w:lineRule="atLeast"/>
              <w:ind w:left="630" w:hanging="270"/>
            </w:pPr>
            <w:r w:rsidRPr="00D32991">
              <w:t>5.</w:t>
            </w:r>
            <w:r>
              <w:rPr>
                <w:b/>
              </w:rPr>
              <w:t xml:space="preserve"> </w:t>
            </w:r>
            <w:r>
              <w:t xml:space="preserve"> On the home screen, store an initial guess </w:t>
            </w:r>
            <w:proofErr w:type="spellStart"/>
            <w:r>
              <w:t>for</w:t>
            </w:r>
            <w:r w:rsidRPr="00D22B1F">
              <w:rPr>
                <w:i/>
              </w:rPr>
              <w:t xml:space="preserve"> m</w:t>
            </w:r>
            <w:proofErr w:type="spellEnd"/>
            <w:r>
              <w:t xml:space="preserve"> by storing </w:t>
            </w:r>
            <w:r w:rsidR="00637F7D">
              <w:t xml:space="preserve">1 to the variable </w:t>
            </w:r>
            <w:r w:rsidR="00D83CD8" w:rsidRPr="00D22B1F">
              <w:t>M</w:t>
            </w:r>
            <w:r w:rsidR="00D83CD8">
              <w:t xml:space="preserve"> on the calculator</w:t>
            </w:r>
            <w:r w:rsidR="00637F7D" w:rsidRPr="00D83CD8">
              <w:t>.</w:t>
            </w:r>
            <w:r w:rsidR="00637F7D">
              <w:t xml:space="preserve">  Press [1] </w:t>
            </w:r>
            <w:r w:rsidR="00637F7D">
              <w:rPr>
                <w:rFonts w:ascii="TI83PremiumCEKeys" w:hAnsi="TI83PremiumCEKeys"/>
              </w:rPr>
              <w:t>¿</w:t>
            </w:r>
            <w:r w:rsidR="00637F7D">
              <w:t xml:space="preserve"> </w:t>
            </w:r>
            <w:r w:rsidR="00637F7D">
              <w:rPr>
                <w:rFonts w:ascii="TI83PremiumCEKeys" w:hAnsi="TI83PremiumCEKeys"/>
              </w:rPr>
              <w:t>ƒ</w:t>
            </w:r>
            <w:r w:rsidR="00637F7D">
              <w:t xml:space="preserve"> [</w:t>
            </w:r>
            <w:r w:rsidR="00637F7D">
              <w:rPr>
                <w:rFonts w:ascii="Ti83pc" w:hAnsi="Ti83pc"/>
              </w:rPr>
              <w:t>M]</w:t>
            </w:r>
            <w:r w:rsidR="00637F7D" w:rsidRPr="00D22B1F">
              <w:t xml:space="preserve"> </w:t>
            </w:r>
            <w:r w:rsidR="00637F7D">
              <w:rPr>
                <w:rFonts w:ascii="TI84PlusCEKeys" w:hAnsi="TI84PlusCEKeys"/>
              </w:rPr>
              <w:t>Í</w:t>
            </w:r>
            <w:r w:rsidR="00D83CD8">
              <w:t>.</w:t>
            </w:r>
          </w:p>
          <w:p w:rsidR="00D83CD8" w:rsidRDefault="00D83CD8" w:rsidP="00D22B1F">
            <w:pPr>
              <w:pStyle w:val="LessonPlanBullList"/>
              <w:numPr>
                <w:ilvl w:val="0"/>
                <w:numId w:val="0"/>
              </w:numPr>
              <w:spacing w:after="120" w:line="280" w:lineRule="atLeast"/>
              <w:ind w:left="630" w:hanging="270"/>
            </w:pPr>
            <w:r w:rsidRPr="00D32991">
              <w:t>6.</w:t>
            </w:r>
            <w:r>
              <w:t xml:space="preserve">  Press </w:t>
            </w:r>
            <w:r>
              <w:rPr>
                <w:rFonts w:ascii="TI84PlusCEKeys" w:hAnsi="TI84PlusCEKeys"/>
              </w:rPr>
              <w:t>o</w:t>
            </w:r>
            <w:r>
              <w:t xml:space="preserve"> to see how well the equation fits the data.  If the line doesn’t fit the data well, press </w:t>
            </w:r>
            <w:r>
              <w:rPr>
                <w:rFonts w:ascii="TI84PlusCEKeys" w:hAnsi="TI84PlusCEKeys"/>
              </w:rPr>
              <w:t>y5</w:t>
            </w:r>
            <w:r>
              <w:t xml:space="preserve"> to go to the home screen and store a different value to M using the method above.</w:t>
            </w:r>
          </w:p>
          <w:p w:rsidR="00BF2FD6" w:rsidRPr="00D22B1F" w:rsidRDefault="00D83CD8" w:rsidP="00D22B1F">
            <w:pPr>
              <w:pStyle w:val="LessonPlanBullList"/>
              <w:numPr>
                <w:ilvl w:val="0"/>
                <w:numId w:val="0"/>
              </w:numPr>
              <w:spacing w:after="120" w:line="280" w:lineRule="atLeast"/>
              <w:ind w:left="630" w:hanging="270"/>
            </w:pPr>
            <w:r w:rsidRPr="00D32991">
              <w:t>7.</w:t>
            </w:r>
            <w:r>
              <w:t xml:space="preserve">  For each new value of M that you test, press </w:t>
            </w:r>
            <w:r>
              <w:rPr>
                <w:rFonts w:ascii="TI84PlusCEKeys" w:hAnsi="TI84PlusCEKeys"/>
              </w:rPr>
              <w:t>o</w:t>
            </w:r>
            <w:r>
              <w:t xml:space="preserve"> to see your adjusted equation.  Experiment until you find a value for M that provides a good fit for the data.  </w:t>
            </w:r>
          </w:p>
        </w:tc>
        <w:tc>
          <w:tcPr>
            <w:tcW w:w="3690" w:type="dxa"/>
          </w:tcPr>
          <w:p w:rsidR="00BF2FD6" w:rsidRPr="005275CB" w:rsidRDefault="00D83CD8" w:rsidP="0088407C">
            <w:pPr>
              <w:spacing w:after="120" w:line="280" w:lineRule="atLeast"/>
            </w:pPr>
            <w:r>
              <w:t xml:space="preserve">      </w:t>
            </w:r>
            <w:r w:rsidR="00D32175" w:rsidRPr="00637F7D">
              <w:rPr>
                <w:noProof/>
              </w:rPr>
              <w:drawing>
                <wp:inline distT="0" distB="0" distL="0" distR="0" wp14:anchorId="138CE2B3" wp14:editId="1EE1B7E2">
                  <wp:extent cx="1828800" cy="1379220"/>
                  <wp:effectExtent l="0" t="0" r="0" b="0"/>
                  <wp:docPr id="6042" name="Picture 6042" descr="C:\Users\Marian\AppData\Local\Temp\Texas Instruments\TI-SmartView CE for the TI-84 Plus Family\Capture39-1459624398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2" descr="C:\Users\Marian\AppData\Local\Temp\Texas Instruments\TI-SmartView CE for the TI-84 Plus Family\Capture39-145962439882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0" cy="1379220"/>
                          </a:xfrm>
                          <a:prstGeom prst="rect">
                            <a:avLst/>
                          </a:prstGeom>
                          <a:noFill/>
                          <a:ln>
                            <a:noFill/>
                          </a:ln>
                        </pic:spPr>
                      </pic:pic>
                    </a:graphicData>
                  </a:graphic>
                </wp:inline>
              </w:drawing>
            </w:r>
          </w:p>
        </w:tc>
      </w:tr>
      <w:tr w:rsidR="00D83CD8" w:rsidRPr="005275CB" w:rsidTr="00D22B1F">
        <w:trPr>
          <w:cantSplit/>
          <w:trHeight w:val="1188"/>
        </w:trPr>
        <w:tc>
          <w:tcPr>
            <w:tcW w:w="9648" w:type="dxa"/>
            <w:gridSpan w:val="3"/>
          </w:tcPr>
          <w:p w:rsidR="00D83CD8" w:rsidRPr="0060324F" w:rsidRDefault="00D83CD8" w:rsidP="00D83CD8">
            <w:pPr>
              <w:spacing w:after="120" w:line="280" w:lineRule="atLeast"/>
              <w:ind w:left="630" w:hanging="270"/>
            </w:pPr>
            <w:r w:rsidRPr="00D32991">
              <w:t>8.</w:t>
            </w:r>
            <w:r>
              <w:t xml:space="preserve">  Using the value for M that fits best and the B from </w:t>
            </w:r>
            <w:r w:rsidRPr="0060324F">
              <w:t>question 1, complete the slope -intercept form of the equation and record it below.</w:t>
            </w:r>
          </w:p>
          <w:p w:rsidR="00D83CD8" w:rsidRPr="005275CB" w:rsidRDefault="00D83CD8" w:rsidP="00B11313">
            <w:pPr>
              <w:spacing w:after="120" w:line="280" w:lineRule="atLeast"/>
              <w:ind w:left="630" w:hanging="270"/>
            </w:pPr>
            <w:r>
              <w:t xml:space="preserve">    </w:t>
            </w:r>
          </w:p>
        </w:tc>
      </w:tr>
      <w:tr w:rsidR="001D0113" w:rsidRPr="005275CB" w:rsidTr="00D22B1F">
        <w:trPr>
          <w:cantSplit/>
          <w:trHeight w:val="1188"/>
        </w:trPr>
        <w:tc>
          <w:tcPr>
            <w:tcW w:w="9648" w:type="dxa"/>
            <w:gridSpan w:val="3"/>
          </w:tcPr>
          <w:p w:rsidR="001D0113" w:rsidRDefault="001D0113" w:rsidP="00D83CD8">
            <w:pPr>
              <w:spacing w:after="120" w:line="280" w:lineRule="atLeast"/>
              <w:ind w:left="630" w:hanging="270"/>
            </w:pPr>
            <w:r w:rsidRPr="00D32991">
              <w:lastRenderedPageBreak/>
              <w:t>9.</w:t>
            </w:r>
            <w:r>
              <w:t xml:space="preserve">  Before going back to the data, press </w:t>
            </w:r>
            <w:r>
              <w:rPr>
                <w:rFonts w:ascii="TI84PlusCEKeys" w:hAnsi="TI84PlusCEKeys"/>
              </w:rPr>
              <w:t>o</w:t>
            </w:r>
            <w:r>
              <w:t xml:space="preserve"> and clear out the equation in Y1.  Press </w:t>
            </w:r>
            <w:r>
              <w:rPr>
                <w:rFonts w:ascii="TI84PlusCEKeys" w:hAnsi="TI84PlusCEKeys"/>
              </w:rPr>
              <w:t>s</w:t>
            </w:r>
            <w:r>
              <w:t>.  Use the arrow keys to move along the data and identify two points (x</w:t>
            </w:r>
            <w:r w:rsidRPr="00D22B1F">
              <w:rPr>
                <w:vertAlign w:val="subscript"/>
              </w:rPr>
              <w:t>1</w:t>
            </w:r>
            <w:r>
              <w:t>, y</w:t>
            </w:r>
            <w:r w:rsidRPr="00D22B1F">
              <w:rPr>
                <w:vertAlign w:val="subscript"/>
              </w:rPr>
              <w:t>1</w:t>
            </w:r>
            <w:r>
              <w:t>) and (x</w:t>
            </w:r>
            <w:r w:rsidRPr="00D22B1F">
              <w:rPr>
                <w:vertAlign w:val="subscript"/>
              </w:rPr>
              <w:t>2</w:t>
            </w:r>
            <w:r>
              <w:t>, y</w:t>
            </w:r>
            <w:r w:rsidRPr="00D22B1F">
              <w:rPr>
                <w:vertAlign w:val="subscript"/>
              </w:rPr>
              <w:t>2</w:t>
            </w:r>
            <w:r>
              <w:t>).  Record the values below.  Pick two points that are not close together.</w:t>
            </w:r>
          </w:p>
          <w:p w:rsidR="001D0113" w:rsidRPr="001D0113" w:rsidRDefault="001D0113" w:rsidP="001D0113">
            <w:pPr>
              <w:spacing w:line="280" w:lineRule="atLeast"/>
              <w:ind w:left="630" w:hanging="270"/>
            </w:pPr>
            <w:r>
              <w:rPr>
                <w:b/>
              </w:rPr>
              <w:t xml:space="preserve">  </w:t>
            </w:r>
          </w:p>
          <w:tbl>
            <w:tblPr>
              <w:tblStyle w:val="TableGrid"/>
              <w:tblW w:w="0" w:type="auto"/>
              <w:tblInd w:w="630" w:type="dxa"/>
              <w:tblLayout w:type="fixed"/>
              <w:tblLook w:val="04A0" w:firstRow="1" w:lastRow="0" w:firstColumn="1" w:lastColumn="0" w:noHBand="0" w:noVBand="1"/>
            </w:tblPr>
            <w:tblGrid>
              <w:gridCol w:w="2091"/>
              <w:gridCol w:w="2091"/>
              <w:gridCol w:w="2091"/>
              <w:gridCol w:w="2092"/>
            </w:tblGrid>
            <w:tr w:rsidR="001D0113" w:rsidTr="00D22B1F">
              <w:tc>
                <w:tcPr>
                  <w:tcW w:w="2091" w:type="dxa"/>
                </w:tcPr>
                <w:p w:rsidR="001D0113" w:rsidRPr="00D22B1F" w:rsidRDefault="001D0113" w:rsidP="00D22B1F">
                  <w:pPr>
                    <w:spacing w:line="280" w:lineRule="atLeast"/>
                    <w:jc w:val="center"/>
                    <w:rPr>
                      <w:b/>
                    </w:rPr>
                  </w:pPr>
                  <w:r>
                    <w:rPr>
                      <w:b/>
                    </w:rPr>
                    <w:t>X</w:t>
                  </w:r>
                  <w:r w:rsidRPr="00D22B1F">
                    <w:rPr>
                      <w:b/>
                      <w:vertAlign w:val="subscript"/>
                    </w:rPr>
                    <w:t>1</w:t>
                  </w:r>
                </w:p>
              </w:tc>
              <w:tc>
                <w:tcPr>
                  <w:tcW w:w="2091" w:type="dxa"/>
                </w:tcPr>
                <w:p w:rsidR="001D0113" w:rsidRPr="00D22B1F" w:rsidRDefault="001D0113" w:rsidP="00D22B1F">
                  <w:pPr>
                    <w:spacing w:line="280" w:lineRule="atLeast"/>
                    <w:jc w:val="center"/>
                    <w:rPr>
                      <w:b/>
                    </w:rPr>
                  </w:pPr>
                  <w:r>
                    <w:rPr>
                      <w:b/>
                    </w:rPr>
                    <w:t>Y</w:t>
                  </w:r>
                  <w:r w:rsidRPr="00D22B1F">
                    <w:rPr>
                      <w:b/>
                      <w:vertAlign w:val="subscript"/>
                    </w:rPr>
                    <w:t>1</w:t>
                  </w:r>
                </w:p>
              </w:tc>
              <w:tc>
                <w:tcPr>
                  <w:tcW w:w="2091" w:type="dxa"/>
                </w:tcPr>
                <w:p w:rsidR="001D0113" w:rsidRPr="00D22B1F" w:rsidRDefault="001D0113" w:rsidP="00D22B1F">
                  <w:pPr>
                    <w:spacing w:line="280" w:lineRule="atLeast"/>
                    <w:jc w:val="center"/>
                    <w:rPr>
                      <w:b/>
                    </w:rPr>
                  </w:pPr>
                  <w:r>
                    <w:rPr>
                      <w:b/>
                    </w:rPr>
                    <w:t>X</w:t>
                  </w:r>
                  <w:r w:rsidRPr="00D22B1F">
                    <w:rPr>
                      <w:b/>
                      <w:vertAlign w:val="subscript"/>
                    </w:rPr>
                    <w:t>2</w:t>
                  </w:r>
                </w:p>
              </w:tc>
              <w:tc>
                <w:tcPr>
                  <w:tcW w:w="2092" w:type="dxa"/>
                </w:tcPr>
                <w:p w:rsidR="001D0113" w:rsidRPr="00D22B1F" w:rsidRDefault="001D0113" w:rsidP="00D22B1F">
                  <w:pPr>
                    <w:spacing w:line="280" w:lineRule="atLeast"/>
                    <w:jc w:val="center"/>
                    <w:rPr>
                      <w:b/>
                    </w:rPr>
                  </w:pPr>
                  <w:r>
                    <w:rPr>
                      <w:b/>
                    </w:rPr>
                    <w:t>Y</w:t>
                  </w:r>
                  <w:r w:rsidRPr="00D22B1F">
                    <w:rPr>
                      <w:b/>
                      <w:vertAlign w:val="subscript"/>
                    </w:rPr>
                    <w:t>2</w:t>
                  </w:r>
                </w:p>
              </w:tc>
            </w:tr>
            <w:tr w:rsidR="001D0113" w:rsidTr="00D22B1F">
              <w:trPr>
                <w:trHeight w:val="611"/>
              </w:trPr>
              <w:tc>
                <w:tcPr>
                  <w:tcW w:w="2091" w:type="dxa"/>
                </w:tcPr>
                <w:p w:rsidR="001D0113" w:rsidRDefault="001D0113" w:rsidP="001D0113">
                  <w:pPr>
                    <w:spacing w:line="280" w:lineRule="atLeast"/>
                  </w:pPr>
                </w:p>
              </w:tc>
              <w:tc>
                <w:tcPr>
                  <w:tcW w:w="2091" w:type="dxa"/>
                </w:tcPr>
                <w:p w:rsidR="001D0113" w:rsidRDefault="001D0113" w:rsidP="001D0113">
                  <w:pPr>
                    <w:spacing w:line="280" w:lineRule="atLeast"/>
                  </w:pPr>
                </w:p>
              </w:tc>
              <w:tc>
                <w:tcPr>
                  <w:tcW w:w="2091" w:type="dxa"/>
                </w:tcPr>
                <w:p w:rsidR="001D0113" w:rsidRDefault="001D0113" w:rsidP="001D0113">
                  <w:pPr>
                    <w:spacing w:line="280" w:lineRule="atLeast"/>
                  </w:pPr>
                </w:p>
              </w:tc>
              <w:tc>
                <w:tcPr>
                  <w:tcW w:w="2092" w:type="dxa"/>
                </w:tcPr>
                <w:p w:rsidR="001D0113" w:rsidRDefault="001D0113" w:rsidP="001D0113">
                  <w:pPr>
                    <w:spacing w:line="280" w:lineRule="atLeast"/>
                  </w:pPr>
                </w:p>
              </w:tc>
            </w:tr>
          </w:tbl>
          <w:p w:rsidR="001D0113" w:rsidRPr="001D0113" w:rsidRDefault="001D0113" w:rsidP="00D22B1F">
            <w:pPr>
              <w:spacing w:line="280" w:lineRule="atLeast"/>
              <w:ind w:left="630" w:hanging="270"/>
            </w:pPr>
          </w:p>
          <w:p w:rsidR="00D32175" w:rsidRDefault="00D32175" w:rsidP="00D22B1F">
            <w:pPr>
              <w:spacing w:line="280" w:lineRule="atLeast"/>
              <w:ind w:left="630"/>
            </w:pPr>
            <w:r>
              <w:t xml:space="preserve">When the coordinates of two points of your walk are known, the </w:t>
            </w:r>
            <w:r w:rsidR="00BF1412">
              <w:t>slope</w:t>
            </w:r>
            <w:r>
              <w:t xml:space="preserve"> of the line can be computed by finding the difference in the y-values divided by the difference in the x-values: </w:t>
            </w:r>
          </w:p>
          <w:p w:rsidR="00D54C3E" w:rsidRDefault="00D32175" w:rsidP="00D22B1F">
            <w:pPr>
              <w:spacing w:line="280" w:lineRule="atLeast"/>
              <w:ind w:left="3492" w:hanging="2142"/>
            </w:pPr>
            <w:r>
              <w:t xml:space="preserve">Slope = </w:t>
            </w: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1</m:t>
                      </m:r>
                    </m:sub>
                  </m:sSub>
                </m:num>
                <m:den>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1</m:t>
                      </m:r>
                    </m:sub>
                  </m:sSub>
                </m:den>
              </m:f>
            </m:oMath>
            <w:r>
              <w:t xml:space="preserve">   </w:t>
            </w:r>
            <w:r w:rsidR="001D0113">
              <w:t xml:space="preserve"> </w:t>
            </w:r>
            <w:r w:rsidR="00D54C3E">
              <w:t xml:space="preserve">         Use this formula to compute the slope for your data and record the value here.  Slope = _____________</w:t>
            </w:r>
          </w:p>
          <w:p w:rsidR="0044337A" w:rsidRDefault="0044337A" w:rsidP="00D22B1F">
            <w:pPr>
              <w:spacing w:line="280" w:lineRule="atLeast"/>
              <w:ind w:left="3492" w:hanging="2142"/>
            </w:pPr>
          </w:p>
          <w:p w:rsidR="00D54C3E" w:rsidRDefault="00D54C3E" w:rsidP="00D22B1F">
            <w:pPr>
              <w:spacing w:line="280" w:lineRule="atLeast"/>
              <w:ind w:left="702"/>
            </w:pPr>
            <w:r>
              <w:t>How does this value compare to the value of M you found by the guess-and-check method in question 8?</w:t>
            </w:r>
          </w:p>
          <w:p w:rsidR="00D54C3E" w:rsidRDefault="00D54C3E" w:rsidP="00D22B1F">
            <w:pPr>
              <w:spacing w:line="280" w:lineRule="atLeast"/>
              <w:ind w:left="702"/>
            </w:pPr>
          </w:p>
          <w:p w:rsidR="00B11313" w:rsidRDefault="00B11313" w:rsidP="00D22B1F">
            <w:pPr>
              <w:spacing w:line="280" w:lineRule="atLeast"/>
            </w:pPr>
          </w:p>
          <w:p w:rsidR="00B11313" w:rsidRDefault="00B11313" w:rsidP="00D22B1F">
            <w:pPr>
              <w:spacing w:line="280" w:lineRule="atLeast"/>
            </w:pPr>
          </w:p>
          <w:p w:rsidR="001D0113" w:rsidRPr="00D22B1F" w:rsidRDefault="00D54C3E" w:rsidP="00D22B1F">
            <w:pPr>
              <w:spacing w:line="280" w:lineRule="atLeast"/>
            </w:pPr>
            <w:r>
              <w:t xml:space="preserve">    </w:t>
            </w:r>
          </w:p>
        </w:tc>
      </w:tr>
      <w:tr w:rsidR="0044337A" w:rsidRPr="005275CB" w:rsidTr="001D0113">
        <w:trPr>
          <w:cantSplit/>
          <w:trHeight w:val="1188"/>
        </w:trPr>
        <w:tc>
          <w:tcPr>
            <w:tcW w:w="9648" w:type="dxa"/>
            <w:gridSpan w:val="3"/>
          </w:tcPr>
          <w:p w:rsidR="0044337A" w:rsidRPr="00D32991" w:rsidRDefault="00BF1412" w:rsidP="00D32991">
            <w:pPr>
              <w:spacing w:after="120" w:line="280" w:lineRule="atLeast"/>
              <w:ind w:left="633" w:hanging="374"/>
            </w:pPr>
            <w:r w:rsidRPr="00D32991">
              <w:t>10.</w:t>
            </w:r>
            <w:r w:rsidRPr="00D32991">
              <w:rPr>
                <w:b/>
              </w:rPr>
              <w:t xml:space="preserve"> </w:t>
            </w:r>
            <w:r w:rsidRPr="00D32991">
              <w:t xml:space="preserve">The values you found for M and B can be tested using a built-in feature of your calculator that allows it to compute the best-fit line through a set of data.  The procedure is called </w:t>
            </w:r>
            <w:r w:rsidRPr="00D32991">
              <w:rPr>
                <w:i/>
              </w:rPr>
              <w:t>linear regression.</w:t>
            </w:r>
          </w:p>
        </w:tc>
      </w:tr>
      <w:tr w:rsidR="00D83CD8" w:rsidRPr="005275CB" w:rsidTr="00D22B1F">
        <w:trPr>
          <w:cantSplit/>
          <w:trHeight w:val="1188"/>
        </w:trPr>
        <w:tc>
          <w:tcPr>
            <w:tcW w:w="5958" w:type="dxa"/>
            <w:gridSpan w:val="2"/>
          </w:tcPr>
          <w:p w:rsidR="00D83CD8" w:rsidRPr="001973DE" w:rsidRDefault="00347304" w:rsidP="00D22B1F">
            <w:pPr>
              <w:pStyle w:val="LessonPlanBullList"/>
              <w:numPr>
                <w:ilvl w:val="0"/>
                <w:numId w:val="6"/>
              </w:numPr>
              <w:spacing w:after="120" w:line="280" w:lineRule="atLeast"/>
              <w:rPr>
                <w:b/>
              </w:rPr>
            </w:pPr>
            <w:r>
              <w:t>Press</w:t>
            </w:r>
            <w:r w:rsidR="00952897">
              <w:t xml:space="preserve"> </w:t>
            </w:r>
            <w:r w:rsidR="00952897">
              <w:rPr>
                <w:rFonts w:ascii="TI84PlusCEKeys" w:hAnsi="TI84PlusCEKeys"/>
              </w:rPr>
              <w:t>…~</w:t>
            </w:r>
            <w:r w:rsidR="00952897">
              <w:t xml:space="preserve"> to select the CALC menu.  Select </w:t>
            </w:r>
            <w:proofErr w:type="spellStart"/>
            <w:proofErr w:type="gramStart"/>
            <w:r w:rsidR="00952897">
              <w:t>LinReg</w:t>
            </w:r>
            <w:proofErr w:type="spellEnd"/>
            <w:r w:rsidR="00952897">
              <w:t>(</w:t>
            </w:r>
            <w:proofErr w:type="spellStart"/>
            <w:proofErr w:type="gramEnd"/>
            <w:r w:rsidR="00952897">
              <w:t>ax+b</w:t>
            </w:r>
            <w:proofErr w:type="spellEnd"/>
            <w:r w:rsidR="00952897">
              <w:t xml:space="preserve">) and enter the information shown at the right.  To enter Y1, press </w:t>
            </w:r>
            <w:r w:rsidR="00952897">
              <w:rPr>
                <w:rFonts w:ascii="TI84PlusCEKeys" w:hAnsi="TI84PlusCEKeys"/>
              </w:rPr>
              <w:t>½~</w:t>
            </w:r>
            <w:r w:rsidR="00952897">
              <w:t xml:space="preserve"> to select the Y-</w:t>
            </w:r>
            <w:proofErr w:type="spellStart"/>
            <w:r w:rsidR="00952897">
              <w:t>Vars</w:t>
            </w:r>
            <w:proofErr w:type="spellEnd"/>
            <w:r w:rsidR="00952897">
              <w:t xml:space="preserve"> menu.  Select Function, then Y1 and press </w:t>
            </w:r>
            <w:r w:rsidR="00952897">
              <w:rPr>
                <w:rFonts w:ascii="TI84PlusCEKeys" w:hAnsi="TI84PlusCEKeys"/>
              </w:rPr>
              <w:t>Í</w:t>
            </w:r>
            <w:r w:rsidR="00952897">
              <w:t xml:space="preserve">. </w:t>
            </w:r>
            <w:r>
              <w:t xml:space="preserve"> </w:t>
            </w:r>
          </w:p>
        </w:tc>
        <w:tc>
          <w:tcPr>
            <w:tcW w:w="3690" w:type="dxa"/>
          </w:tcPr>
          <w:p w:rsidR="00D83CD8" w:rsidRDefault="00952897" w:rsidP="0088407C">
            <w:pPr>
              <w:spacing w:after="120" w:line="280" w:lineRule="atLeast"/>
            </w:pPr>
            <w:r w:rsidRPr="00952897">
              <w:rPr>
                <w:noProof/>
              </w:rPr>
              <w:drawing>
                <wp:inline distT="0" distB="0" distL="0" distR="0" wp14:anchorId="36D1549C" wp14:editId="17A7BA3E">
                  <wp:extent cx="1818861" cy="1371600"/>
                  <wp:effectExtent l="0" t="0" r="0" b="0"/>
                  <wp:docPr id="10" name="Picture 10" descr="C:\Users\Marian\AppData\Local\Temp\Texas Instruments\TI-SmartView CE for the TI-84 Plus Family\Capture46-1459631030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8" descr="C:\Users\Marian\AppData\Local\Temp\Texas Instruments\TI-SmartView CE for the TI-84 Plus Family\Capture46-145963103072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8861" cy="1371600"/>
                          </a:xfrm>
                          <a:prstGeom prst="rect">
                            <a:avLst/>
                          </a:prstGeom>
                          <a:noFill/>
                          <a:ln>
                            <a:noFill/>
                          </a:ln>
                        </pic:spPr>
                      </pic:pic>
                    </a:graphicData>
                  </a:graphic>
                </wp:inline>
              </w:drawing>
            </w:r>
          </w:p>
          <w:p w:rsidR="00952897" w:rsidRPr="005275CB" w:rsidRDefault="00952897" w:rsidP="0088407C">
            <w:pPr>
              <w:spacing w:after="120" w:line="280" w:lineRule="atLeast"/>
            </w:pPr>
          </w:p>
        </w:tc>
      </w:tr>
      <w:tr w:rsidR="00952897" w:rsidRPr="005275CB" w:rsidTr="001D0113">
        <w:trPr>
          <w:cantSplit/>
          <w:trHeight w:val="1188"/>
        </w:trPr>
        <w:tc>
          <w:tcPr>
            <w:tcW w:w="5958" w:type="dxa"/>
            <w:gridSpan w:val="2"/>
          </w:tcPr>
          <w:p w:rsidR="00952897" w:rsidRPr="00D32991" w:rsidRDefault="00952897" w:rsidP="00952897">
            <w:pPr>
              <w:pStyle w:val="LessonPlanBullList"/>
              <w:numPr>
                <w:ilvl w:val="0"/>
                <w:numId w:val="6"/>
              </w:numPr>
              <w:spacing w:after="120" w:line="280" w:lineRule="atLeast"/>
            </w:pPr>
            <w:r w:rsidRPr="00D32991">
              <w:t xml:space="preserve">Copy the values that appear on your calculator screen into the matching table to the right. </w:t>
            </w:r>
          </w:p>
        </w:tc>
        <w:tc>
          <w:tcPr>
            <w:tcW w:w="3690" w:type="dxa"/>
          </w:tcPr>
          <w:p w:rsidR="00952897" w:rsidRPr="00952897" w:rsidRDefault="00B11313" w:rsidP="0088407C">
            <w:pPr>
              <w:spacing w:after="120" w:line="280" w:lineRule="atLeast"/>
              <w:rPr>
                <w:noProof/>
              </w:rPr>
            </w:pPr>
            <w:r>
              <w:rPr>
                <w:noProof/>
              </w:rPr>
              <w:object w:dxaOrig="2928" w:dyaOrig="2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108pt" o:ole="">
                  <v:imagedata r:id="rId27" o:title=""/>
                </v:shape>
                <o:OLEObject Type="Embed" ProgID="PBrush" ShapeID="_x0000_i1025" DrawAspect="Content" ObjectID="_1536047744" r:id="rId28"/>
              </w:object>
            </w:r>
          </w:p>
        </w:tc>
      </w:tr>
      <w:tr w:rsidR="00BF1412" w:rsidRPr="005275CB" w:rsidTr="00D32991">
        <w:trPr>
          <w:cantSplit/>
          <w:trHeight w:val="1728"/>
        </w:trPr>
        <w:tc>
          <w:tcPr>
            <w:tcW w:w="9648" w:type="dxa"/>
            <w:gridSpan w:val="3"/>
          </w:tcPr>
          <w:p w:rsidR="00BF1412" w:rsidRPr="00D32991" w:rsidRDefault="00BF1412" w:rsidP="00BF1412">
            <w:pPr>
              <w:spacing w:before="27" w:line="242" w:lineRule="auto"/>
              <w:ind w:left="872" w:right="802"/>
              <w:rPr>
                <w:w w:val="118"/>
              </w:rPr>
            </w:pPr>
            <w:r w:rsidRPr="00D32991">
              <w:lastRenderedPageBreak/>
              <w:t>How</w:t>
            </w:r>
            <w:r w:rsidRPr="00D32991">
              <w:rPr>
                <w:spacing w:val="50"/>
              </w:rPr>
              <w:t xml:space="preserve"> </w:t>
            </w:r>
            <w:r w:rsidRPr="00D32991">
              <w:t>do</w:t>
            </w:r>
            <w:r w:rsidRPr="00D32991">
              <w:rPr>
                <w:spacing w:val="27"/>
              </w:rPr>
              <w:t xml:space="preserve"> </w:t>
            </w:r>
            <w:r w:rsidRPr="00D32991">
              <w:t xml:space="preserve">the </w:t>
            </w:r>
            <w:r w:rsidRPr="0060324F">
              <w:t>values</w:t>
            </w:r>
            <w:r w:rsidRPr="00D32991">
              <w:rPr>
                <w:spacing w:val="-2"/>
                <w:w w:val="117"/>
              </w:rPr>
              <w:t xml:space="preserve"> </w:t>
            </w:r>
            <w:r w:rsidRPr="00D32991">
              <w:t>of</w:t>
            </w:r>
            <w:r w:rsidRPr="00D32991">
              <w:rPr>
                <w:spacing w:val="5"/>
              </w:rPr>
              <w:t xml:space="preserve"> </w:t>
            </w:r>
            <w:proofErr w:type="gramStart"/>
            <w:r w:rsidRPr="0060324F">
              <w:rPr>
                <w:rFonts w:eastAsia="Arial"/>
                <w:b/>
              </w:rPr>
              <w:t>a</w:t>
            </w:r>
            <w:r w:rsidRPr="0060324F">
              <w:rPr>
                <w:rFonts w:eastAsia="Arial"/>
              </w:rPr>
              <w:t xml:space="preserve"> </w:t>
            </w:r>
            <w:r w:rsidRPr="0060324F">
              <w:t>and</w:t>
            </w:r>
            <w:proofErr w:type="gramEnd"/>
            <w:r w:rsidRPr="0060324F">
              <w:t xml:space="preserve"> </w:t>
            </w:r>
            <w:r w:rsidRPr="0060324F">
              <w:rPr>
                <w:rFonts w:eastAsia="Arial"/>
                <w:b/>
              </w:rPr>
              <w:t>b</w:t>
            </w:r>
            <w:r w:rsidRPr="00D32991">
              <w:rPr>
                <w:rFonts w:eastAsia="Arial"/>
                <w:b/>
                <w:bCs/>
                <w:spacing w:val="-17"/>
              </w:rPr>
              <w:t xml:space="preserve"> </w:t>
            </w:r>
            <w:r w:rsidRPr="00D32991">
              <w:t>in</w:t>
            </w:r>
            <w:r w:rsidRPr="00D32991">
              <w:rPr>
                <w:spacing w:val="42"/>
              </w:rPr>
              <w:t xml:space="preserve"> </w:t>
            </w:r>
            <w:r w:rsidRPr="00D32991">
              <w:t xml:space="preserve">the </w:t>
            </w:r>
            <w:r w:rsidRPr="0060324F">
              <w:t>regression model compare to the values of</w:t>
            </w:r>
            <w:r w:rsidRPr="00D32991">
              <w:rPr>
                <w:spacing w:val="8"/>
              </w:rPr>
              <w:t xml:space="preserve"> </w:t>
            </w:r>
            <w:r w:rsidRPr="0060324F">
              <w:rPr>
                <w:b/>
              </w:rPr>
              <w:t>M</w:t>
            </w:r>
            <w:r w:rsidRPr="0060324F">
              <w:rPr>
                <w:b/>
                <w:spacing w:val="21"/>
              </w:rPr>
              <w:t xml:space="preserve"> </w:t>
            </w:r>
            <w:r w:rsidRPr="0060324F">
              <w:t xml:space="preserve">and </w:t>
            </w:r>
            <w:r w:rsidRPr="0060324F">
              <w:rPr>
                <w:b/>
              </w:rPr>
              <w:t>B</w:t>
            </w:r>
            <w:r w:rsidRPr="0060324F">
              <w:t xml:space="preserve"> you found earlier?</w:t>
            </w:r>
          </w:p>
          <w:p w:rsidR="00BF1412" w:rsidRDefault="00BF1412" w:rsidP="00BF1412">
            <w:pPr>
              <w:spacing w:before="27" w:line="242" w:lineRule="auto"/>
              <w:ind w:left="872" w:right="802"/>
              <w:rPr>
                <w:rFonts w:ascii="Times New Roman" w:hAnsi="Times New Roman" w:cs="Times New Roman"/>
                <w:w w:val="118"/>
                <w:sz w:val="24"/>
                <w:szCs w:val="24"/>
              </w:rPr>
            </w:pPr>
          </w:p>
          <w:p w:rsidR="00BF1412" w:rsidRDefault="00BF1412" w:rsidP="00D32991">
            <w:pPr>
              <w:spacing w:before="27" w:line="242" w:lineRule="auto"/>
              <w:ind w:left="872"/>
              <w:rPr>
                <w:noProof/>
              </w:rPr>
            </w:pPr>
          </w:p>
        </w:tc>
      </w:tr>
      <w:tr w:rsidR="00BF1412" w:rsidRPr="005275CB" w:rsidTr="00D32991">
        <w:trPr>
          <w:cantSplit/>
          <w:trHeight w:val="2952"/>
        </w:trPr>
        <w:tc>
          <w:tcPr>
            <w:tcW w:w="9648" w:type="dxa"/>
            <w:gridSpan w:val="3"/>
          </w:tcPr>
          <w:p w:rsidR="00916851" w:rsidRPr="00D32991" w:rsidRDefault="00916851" w:rsidP="00D32991">
            <w:pPr>
              <w:spacing w:before="27" w:line="280" w:lineRule="atLeast"/>
              <w:ind w:left="792" w:right="-20" w:hanging="450"/>
            </w:pPr>
            <w:r w:rsidRPr="00D32991">
              <w:t>11.</w:t>
            </w:r>
            <w:r w:rsidRPr="00D32991">
              <w:rPr>
                <w:b/>
              </w:rPr>
              <w:t xml:space="preserve">  </w:t>
            </w:r>
            <w:r w:rsidRPr="00D32991">
              <w:rPr>
                <w:w w:val="114"/>
              </w:rPr>
              <w:t xml:space="preserve">Remember, </w:t>
            </w:r>
            <w:r w:rsidRPr="00D32991">
              <w:t>slope is</w:t>
            </w:r>
            <w:r w:rsidRPr="00D32991">
              <w:rPr>
                <w:spacing w:val="35"/>
              </w:rPr>
              <w:t xml:space="preserve"> </w:t>
            </w:r>
            <w:r w:rsidRPr="00D32991">
              <w:rPr>
                <w:w w:val="114"/>
              </w:rPr>
              <w:t xml:space="preserve">defined </w:t>
            </w:r>
            <w:r w:rsidRPr="00D32991">
              <w:t>as</w:t>
            </w:r>
            <w:r w:rsidRPr="00D32991">
              <w:rPr>
                <w:spacing w:val="54"/>
              </w:rPr>
              <w:t xml:space="preserve"> </w:t>
            </w:r>
            <w:r w:rsidRPr="00D32991">
              <w:rPr>
                <w:w w:val="115"/>
              </w:rPr>
              <w:t>change</w:t>
            </w:r>
            <w:r w:rsidRPr="00D32991">
              <w:rPr>
                <w:spacing w:val="-1"/>
                <w:w w:val="115"/>
              </w:rPr>
              <w:t xml:space="preserve"> </w:t>
            </w:r>
            <w:r w:rsidRPr="00D32991">
              <w:t>in</w:t>
            </w:r>
            <w:r w:rsidRPr="00D32991">
              <w:rPr>
                <w:spacing w:val="43"/>
              </w:rPr>
              <w:t xml:space="preserve"> </w:t>
            </w:r>
            <w:r w:rsidRPr="00D32991">
              <w:rPr>
                <w:w w:val="113"/>
              </w:rPr>
              <w:t>y-values</w:t>
            </w:r>
            <w:r w:rsidRPr="00D32991">
              <w:rPr>
                <w:spacing w:val="8"/>
                <w:w w:val="113"/>
              </w:rPr>
              <w:t xml:space="preserve"> </w:t>
            </w:r>
            <w:r w:rsidRPr="00D32991">
              <w:rPr>
                <w:w w:val="113"/>
              </w:rPr>
              <w:t xml:space="preserve">divided </w:t>
            </w:r>
            <w:r w:rsidRPr="00575737">
              <w:t>by change</w:t>
            </w:r>
            <w:r w:rsidRPr="00D32991">
              <w:rPr>
                <w:spacing w:val="-31"/>
                <w:w w:val="119"/>
              </w:rPr>
              <w:t xml:space="preserve"> </w:t>
            </w:r>
            <w:r w:rsidRPr="00575737">
              <w:t>in x</w:t>
            </w:r>
            <w:r w:rsidRPr="00D32991">
              <w:rPr>
                <w:w w:val="113"/>
              </w:rPr>
              <w:t>-values.</w:t>
            </w:r>
            <w:r w:rsidRPr="00D32991">
              <w:rPr>
                <w:spacing w:val="8"/>
                <w:w w:val="113"/>
              </w:rPr>
              <w:t xml:space="preserve"> </w:t>
            </w:r>
            <w:r w:rsidRPr="00D32991">
              <w:rPr>
                <w:w w:val="113"/>
              </w:rPr>
              <w:t>Complete</w:t>
            </w:r>
            <w:r w:rsidRPr="00D32991">
              <w:rPr>
                <w:spacing w:val="-1"/>
                <w:w w:val="113"/>
              </w:rPr>
              <w:t xml:space="preserve"> </w:t>
            </w:r>
            <w:r w:rsidRPr="00D32991">
              <w:t xml:space="preserve">the </w:t>
            </w:r>
            <w:r w:rsidRPr="00D32991">
              <w:rPr>
                <w:w w:val="108"/>
              </w:rPr>
              <w:t>following</w:t>
            </w:r>
            <w:r w:rsidRPr="00D32991">
              <w:rPr>
                <w:spacing w:val="2"/>
                <w:w w:val="108"/>
              </w:rPr>
              <w:t xml:space="preserve"> </w:t>
            </w:r>
            <w:r w:rsidRPr="00575737">
              <w:t>statement about slope</w:t>
            </w:r>
            <w:r w:rsidRPr="00D32991">
              <w:t xml:space="preserve"> for</w:t>
            </w:r>
            <w:r w:rsidRPr="00D32991">
              <w:rPr>
                <w:spacing w:val="35"/>
              </w:rPr>
              <w:t xml:space="preserve"> </w:t>
            </w:r>
            <w:r w:rsidRPr="00D32991">
              <w:t xml:space="preserve">the </w:t>
            </w:r>
            <w:r w:rsidRPr="00575737">
              <w:t>linear data</w:t>
            </w:r>
            <w:r w:rsidRPr="00D32991">
              <w:rPr>
                <w:w w:val="125"/>
              </w:rPr>
              <w:t xml:space="preserve"> </w:t>
            </w:r>
            <w:r w:rsidRPr="00D32991">
              <w:t xml:space="preserve">set </w:t>
            </w:r>
            <w:r w:rsidRPr="00575737">
              <w:t>you collected</w:t>
            </w:r>
            <w:r w:rsidRPr="00D32991">
              <w:rPr>
                <w:w w:val="111"/>
              </w:rPr>
              <w:t>.</w:t>
            </w:r>
          </w:p>
          <w:p w:rsidR="00916851" w:rsidRPr="00D32991" w:rsidRDefault="00916851" w:rsidP="00D32991">
            <w:pPr>
              <w:spacing w:line="280" w:lineRule="atLeast"/>
              <w:ind w:left="792" w:hanging="450"/>
            </w:pPr>
          </w:p>
          <w:p w:rsidR="002D335D" w:rsidRPr="00D32991" w:rsidRDefault="002D335D" w:rsidP="00D32991">
            <w:pPr>
              <w:tabs>
                <w:tab w:val="left" w:pos="4960"/>
                <w:tab w:val="left" w:pos="8300"/>
              </w:tabs>
              <w:spacing w:line="280" w:lineRule="atLeast"/>
              <w:ind w:left="792" w:right="86"/>
              <w:rPr>
                <w:w w:val="113"/>
              </w:rPr>
            </w:pPr>
            <w:r w:rsidRPr="00575737">
              <w:t>For</w:t>
            </w:r>
            <w:r w:rsidR="00916851" w:rsidRPr="00575737">
              <w:t xml:space="preserve"> this activity, slope represents a change in</w:t>
            </w:r>
            <w:r w:rsidR="00916851" w:rsidRPr="00D32991">
              <w:rPr>
                <w:spacing w:val="17"/>
              </w:rPr>
              <w:t xml:space="preserve"> </w:t>
            </w:r>
            <w:r w:rsidR="00916851" w:rsidRPr="00D32991">
              <w:rPr>
                <w:u w:val="single" w:color="000000"/>
              </w:rPr>
              <w:tab/>
              <w:t xml:space="preserve"> </w:t>
            </w:r>
            <w:r w:rsidR="00916851" w:rsidRPr="00D32991">
              <w:rPr>
                <w:w w:val="113"/>
              </w:rPr>
              <w:t xml:space="preserve">divided </w:t>
            </w:r>
          </w:p>
          <w:p w:rsidR="003B118B" w:rsidRPr="00D32991" w:rsidRDefault="003B118B" w:rsidP="00D32991">
            <w:pPr>
              <w:tabs>
                <w:tab w:val="left" w:pos="4960"/>
                <w:tab w:val="left" w:pos="8300"/>
              </w:tabs>
              <w:spacing w:line="280" w:lineRule="atLeast"/>
              <w:ind w:left="792" w:right="86"/>
              <w:rPr>
                <w:w w:val="113"/>
              </w:rPr>
            </w:pPr>
            <w:r w:rsidRPr="00D32991">
              <w:rPr>
                <w:w w:val="113"/>
              </w:rPr>
              <w:t xml:space="preserve"> </w:t>
            </w:r>
          </w:p>
          <w:p w:rsidR="00916851" w:rsidRPr="00D32991" w:rsidRDefault="00916851" w:rsidP="00D32991">
            <w:pPr>
              <w:tabs>
                <w:tab w:val="left" w:pos="4960"/>
                <w:tab w:val="left" w:pos="8300"/>
              </w:tabs>
              <w:spacing w:line="280" w:lineRule="atLeast"/>
              <w:ind w:left="792" w:right="86"/>
            </w:pPr>
            <w:proofErr w:type="gramStart"/>
            <w:r w:rsidRPr="00575737">
              <w:t>by</w:t>
            </w:r>
            <w:proofErr w:type="gramEnd"/>
            <w:r w:rsidRPr="00575737">
              <w:t xml:space="preserve"> a change in</w:t>
            </w:r>
            <w:r w:rsidRPr="00D32991">
              <w:rPr>
                <w:spacing w:val="25"/>
                <w:u w:val="single" w:color="000000"/>
              </w:rPr>
              <w:t xml:space="preserve"> </w:t>
            </w:r>
            <w:r w:rsidRPr="00D32991">
              <w:rPr>
                <w:u w:val="single" w:color="000000"/>
              </w:rPr>
              <w:tab/>
            </w:r>
            <w:r w:rsidRPr="00D32991">
              <w:rPr>
                <w:w w:val="111"/>
              </w:rPr>
              <w:t>.</w:t>
            </w:r>
          </w:p>
          <w:p w:rsidR="00916851" w:rsidRPr="00D32991" w:rsidRDefault="002D335D" w:rsidP="00D32991">
            <w:pPr>
              <w:spacing w:line="280" w:lineRule="atLeast"/>
              <w:ind w:left="792"/>
            </w:pPr>
            <w:r w:rsidRPr="00D32991">
              <w:t xml:space="preserve"> </w:t>
            </w:r>
          </w:p>
          <w:p w:rsidR="00916851" w:rsidRPr="00D32991" w:rsidRDefault="00916851" w:rsidP="00D32991">
            <w:pPr>
              <w:spacing w:line="280" w:lineRule="atLeast"/>
              <w:ind w:left="792" w:right="318"/>
              <w:rPr>
                <w:w w:val="118"/>
              </w:rPr>
            </w:pPr>
            <w:r w:rsidRPr="00575737">
              <w:t>Based on this statement, what are the units of measurement for slope in this activity?</w:t>
            </w:r>
          </w:p>
          <w:p w:rsidR="00BF1412" w:rsidRPr="00D22B1F" w:rsidRDefault="00BF1412" w:rsidP="00D32991">
            <w:pPr>
              <w:spacing w:line="244" w:lineRule="auto"/>
              <w:ind w:left="792"/>
              <w:rPr>
                <w:b/>
                <w:sz w:val="22"/>
                <w:szCs w:val="22"/>
              </w:rPr>
            </w:pPr>
          </w:p>
        </w:tc>
      </w:tr>
      <w:tr w:rsidR="002D335D" w:rsidRPr="005275CB" w:rsidTr="00D32991">
        <w:trPr>
          <w:cantSplit/>
          <w:trHeight w:val="2898"/>
        </w:trPr>
        <w:tc>
          <w:tcPr>
            <w:tcW w:w="9648" w:type="dxa"/>
            <w:gridSpan w:val="3"/>
          </w:tcPr>
          <w:p w:rsidR="002D335D" w:rsidRPr="00575737" w:rsidRDefault="002D335D" w:rsidP="00D32991">
            <w:pPr>
              <w:spacing w:before="27" w:after="120" w:line="280" w:lineRule="atLeast"/>
              <w:ind w:left="792" w:right="518" w:hanging="446"/>
              <w:jc w:val="both"/>
            </w:pPr>
            <w:r w:rsidRPr="00D32991">
              <w:t>12.</w:t>
            </w:r>
            <w:r w:rsidRPr="00D32991">
              <w:rPr>
                <w:b/>
              </w:rPr>
              <w:t xml:space="preserve">  </w:t>
            </w:r>
            <w:r w:rsidRPr="00575737">
              <w:t>As mentioned earlier, the intercept value, B, can be interpreted as the starting position or the starting distance from the CBR</w:t>
            </w:r>
            <w:r w:rsidR="00D32991" w:rsidRPr="00575737">
              <w:t xml:space="preserve"> </w:t>
            </w:r>
            <w:r w:rsidRPr="00575737">
              <w:t xml:space="preserve">2. What does the value of </w:t>
            </w:r>
            <w:r w:rsidRPr="00575737">
              <w:rPr>
                <w:b/>
              </w:rPr>
              <w:t>M</w:t>
            </w:r>
            <w:r w:rsidRPr="00575737">
              <w:t xml:space="preserve"> represent physically?</w:t>
            </w:r>
          </w:p>
          <w:p w:rsidR="002D335D" w:rsidRPr="00D32991" w:rsidRDefault="002D335D" w:rsidP="00D32991">
            <w:pPr>
              <w:spacing w:line="280" w:lineRule="atLeast"/>
              <w:ind w:left="872" w:right="495"/>
            </w:pPr>
            <w:r w:rsidRPr="00575737">
              <w:rPr>
                <w:b/>
              </w:rPr>
              <w:t>Hint</w:t>
            </w:r>
            <w:r w:rsidRPr="00D32991">
              <w:rPr>
                <w:b/>
                <w:bCs/>
                <w:w w:val="117"/>
              </w:rPr>
              <w:t>:</w:t>
            </w:r>
            <w:r w:rsidRPr="00D32991">
              <w:rPr>
                <w:b/>
                <w:bCs/>
                <w:spacing w:val="-9"/>
                <w:w w:val="117"/>
              </w:rPr>
              <w:t xml:space="preserve"> </w:t>
            </w:r>
            <w:r w:rsidRPr="00575737">
              <w:t>Think about the units of measurement</w:t>
            </w:r>
            <w:r w:rsidRPr="00D32991">
              <w:rPr>
                <w:spacing w:val="-4"/>
                <w:w w:val="119"/>
              </w:rPr>
              <w:t xml:space="preserve"> </w:t>
            </w:r>
            <w:r w:rsidRPr="00575737">
              <w:t>for slope you described in question 11</w:t>
            </w:r>
            <w:r w:rsidRPr="00D32991">
              <w:rPr>
                <w:w w:val="114"/>
              </w:rPr>
              <w:t>.</w:t>
            </w:r>
          </w:p>
          <w:p w:rsidR="002D335D" w:rsidRPr="00D22B1F" w:rsidRDefault="002D335D" w:rsidP="00B30423">
            <w:pPr>
              <w:spacing w:before="27"/>
              <w:ind w:left="792" w:right="-20"/>
              <w:rPr>
                <w:sz w:val="22"/>
                <w:szCs w:val="22"/>
              </w:rPr>
            </w:pPr>
          </w:p>
        </w:tc>
      </w:tr>
      <w:tr w:rsidR="00335AE7" w:rsidRPr="005275CB" w:rsidTr="00D22B1F">
        <w:trPr>
          <w:cantSplit/>
          <w:trHeight w:val="2088"/>
        </w:trPr>
        <w:tc>
          <w:tcPr>
            <w:tcW w:w="9648" w:type="dxa"/>
            <w:gridSpan w:val="3"/>
          </w:tcPr>
          <w:p w:rsidR="00335AE7" w:rsidRPr="00D32991" w:rsidRDefault="00693ACA" w:rsidP="00D32991">
            <w:pPr>
              <w:spacing w:after="120" w:line="280" w:lineRule="atLeast"/>
              <w:rPr>
                <w:b/>
              </w:rPr>
            </w:pPr>
            <w:r w:rsidRPr="00D32991">
              <w:rPr>
                <w:b/>
              </w:rPr>
              <w:t>Going Further</w:t>
            </w:r>
          </w:p>
          <w:p w:rsidR="00693ACA" w:rsidRPr="00D32991" w:rsidRDefault="00693ACA" w:rsidP="00575737">
            <w:pPr>
              <w:spacing w:before="120" w:line="280" w:lineRule="atLeast"/>
              <w:ind w:left="706" w:right="101" w:hanging="360"/>
            </w:pPr>
            <w:r w:rsidRPr="00D4728C">
              <w:rPr>
                <w:rFonts w:eastAsia="Arial"/>
                <w:bCs/>
              </w:rPr>
              <w:t>1.</w:t>
            </w:r>
            <w:r w:rsidRPr="00D32991">
              <w:rPr>
                <w:rFonts w:eastAsia="Arial"/>
                <w:b/>
                <w:bCs/>
              </w:rPr>
              <w:t xml:space="preserve"> </w:t>
            </w:r>
            <w:r w:rsidRPr="00D32991">
              <w:rPr>
                <w:rFonts w:eastAsia="Arial"/>
                <w:b/>
                <w:bCs/>
                <w:spacing w:val="29"/>
              </w:rPr>
              <w:t xml:space="preserve"> </w:t>
            </w:r>
            <w:r w:rsidRPr="00575737">
              <w:t>Repeat the activity, this time walking away from the CBR</w:t>
            </w:r>
            <w:r w:rsidR="00D32991" w:rsidRPr="00575737">
              <w:t xml:space="preserve"> </w:t>
            </w:r>
            <w:r w:rsidRPr="00575737">
              <w:t>2 at a slower rate than before.  Find the linear equation associated with this data set.</w:t>
            </w:r>
            <w:r w:rsidRPr="00D32991">
              <w:t xml:space="preserve"> </w:t>
            </w:r>
            <w:r w:rsidRPr="00D32991">
              <w:rPr>
                <w:spacing w:val="12"/>
              </w:rPr>
              <w:t xml:space="preserve"> </w:t>
            </w:r>
            <w:r w:rsidRPr="00D32991">
              <w:rPr>
                <w:w w:val="109"/>
              </w:rPr>
              <w:t xml:space="preserve">How </w:t>
            </w:r>
            <w:r w:rsidRPr="00D32991">
              <w:t>does</w:t>
            </w:r>
            <w:r w:rsidRPr="00D32991">
              <w:rPr>
                <w:spacing w:val="55"/>
              </w:rPr>
              <w:t xml:space="preserve"> </w:t>
            </w:r>
            <w:r w:rsidRPr="00D32991">
              <w:t xml:space="preserve">the </w:t>
            </w:r>
            <w:r w:rsidRPr="00575737">
              <w:t>slope of this equation compare with the slope of your original equation?  How do you think the slope would compare if you walked away from the CBR</w:t>
            </w:r>
            <w:r w:rsidR="00D32991" w:rsidRPr="00575737">
              <w:t xml:space="preserve"> </w:t>
            </w:r>
            <w:r w:rsidRPr="00575737">
              <w:t>2 at a much faster pace?</w:t>
            </w:r>
            <w:r w:rsidRPr="00D32991">
              <w:t xml:space="preserve"> </w:t>
            </w:r>
            <w:r w:rsidRPr="00D32991">
              <w:rPr>
                <w:spacing w:val="7"/>
              </w:rPr>
              <w:t xml:space="preserve"> </w:t>
            </w:r>
            <w:r w:rsidRPr="00575737">
              <w:t>Generally, how is the slope (steepness) of a linear plot related to the speed of the walker?</w:t>
            </w:r>
          </w:p>
          <w:p w:rsidR="00693ACA" w:rsidRPr="00D32991" w:rsidRDefault="00693ACA" w:rsidP="00D32991">
            <w:pPr>
              <w:spacing w:before="120" w:line="280" w:lineRule="atLeast"/>
              <w:ind w:left="706" w:hanging="360"/>
            </w:pPr>
          </w:p>
          <w:p w:rsidR="00693ACA" w:rsidRPr="00575737" w:rsidRDefault="00693ACA" w:rsidP="00575737">
            <w:pPr>
              <w:spacing w:before="120" w:line="280" w:lineRule="atLeast"/>
              <w:ind w:left="706" w:right="130" w:hanging="360"/>
            </w:pPr>
            <w:r w:rsidRPr="00D4728C">
              <w:rPr>
                <w:rFonts w:eastAsia="Arial"/>
                <w:bCs/>
              </w:rPr>
              <w:t>2.</w:t>
            </w:r>
            <w:r w:rsidRPr="00D32991">
              <w:rPr>
                <w:rFonts w:eastAsia="Arial"/>
                <w:b/>
                <w:bCs/>
              </w:rPr>
              <w:t xml:space="preserve"> </w:t>
            </w:r>
            <w:r w:rsidRPr="00D32991">
              <w:rPr>
                <w:rFonts w:eastAsia="Arial"/>
                <w:b/>
                <w:bCs/>
                <w:spacing w:val="29"/>
              </w:rPr>
              <w:t xml:space="preserve"> </w:t>
            </w:r>
            <w:r w:rsidRPr="00575737">
              <w:t>Repeat the activity again, this time starting several meters from the CBR</w:t>
            </w:r>
            <w:r w:rsidR="00D32991" w:rsidRPr="00575737">
              <w:t xml:space="preserve"> </w:t>
            </w:r>
            <w:r w:rsidRPr="00575737">
              <w:t>2 and walking toward it at a slow and steady pace.  Find the linear equation associated with this data set.  How does the slope of this equation compare with the slope of your original equation? Generally, how is the sign (positive or negative) of the slope related to the direction in which you are moving?</w:t>
            </w:r>
          </w:p>
          <w:p w:rsidR="00335AE7" w:rsidRPr="005275CB" w:rsidRDefault="00335AE7" w:rsidP="0088407C">
            <w:pPr>
              <w:spacing w:after="120" w:line="280" w:lineRule="atLeast"/>
              <w:ind w:left="360"/>
            </w:pPr>
          </w:p>
        </w:tc>
      </w:tr>
    </w:tbl>
    <w:p w:rsidR="00BF6715" w:rsidRPr="004E5387" w:rsidRDefault="00BF6715" w:rsidP="0088407C">
      <w:pPr>
        <w:spacing w:line="280" w:lineRule="atLeast"/>
      </w:pPr>
    </w:p>
    <w:sectPr w:rsidR="00BF6715" w:rsidRPr="004E5387" w:rsidSect="005751DD">
      <w:headerReference w:type="default" r:id="rId29"/>
      <w:footerReference w:type="default" r:id="rId30"/>
      <w:headerReference w:type="first" r:id="rId31"/>
      <w:footerReference w:type="first" r:id="rId32"/>
      <w:type w:val="continuous"/>
      <w:pgSz w:w="12240" w:h="15840" w:code="1"/>
      <w:pgMar w:top="1440" w:right="1440" w:bottom="1080" w:left="1440" w:header="720" w:footer="720" w:gutter="0"/>
      <w:cols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7B" w:rsidRDefault="00A6747B">
      <w:r>
        <w:separator/>
      </w:r>
    </w:p>
  </w:endnote>
  <w:endnote w:type="continuationSeparator" w:id="0">
    <w:p w:rsidR="00A6747B" w:rsidRDefault="00A6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84PlusCEKeys">
    <w:panose1 w:val="02000000000000000000"/>
    <w:charset w:val="00"/>
    <w:family w:val="auto"/>
    <w:pitch w:val="variable"/>
    <w:sig w:usb0="A000002F" w:usb1="00000008" w:usb2="00000000" w:usb3="00000000" w:csb0="00000111" w:csb1="00000000"/>
  </w:font>
  <w:font w:name="TI83PremiumCEKeys">
    <w:panose1 w:val="02000000000000000000"/>
    <w:charset w:val="00"/>
    <w:family w:val="auto"/>
    <w:pitch w:val="variable"/>
    <w:sig w:usb0="A000002F" w:usb1="00000008" w:usb2="00000000" w:usb3="00000000" w:csb0="00000111" w:csb1="00000000"/>
  </w:font>
  <w:font w:name="Ti83pc">
    <w:altName w:val="Consolas"/>
    <w:charset w:val="00"/>
    <w:family w:val="modern"/>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DD" w:rsidRPr="008E4A18" w:rsidRDefault="005751DD" w:rsidP="005751DD">
    <w:pPr>
      <w:pStyle w:val="Footer"/>
      <w:tabs>
        <w:tab w:val="clear" w:pos="4320"/>
        <w:tab w:val="clear" w:pos="8640"/>
        <w:tab w:val="center" w:pos="4680"/>
        <w:tab w:val="right" w:pos="9360"/>
      </w:tabs>
      <w:rPr>
        <w:sz w:val="16"/>
        <w:szCs w:val="16"/>
      </w:rPr>
    </w:pPr>
    <w:r w:rsidRPr="008E4A18">
      <w:rPr>
        <w:b/>
        <w:smallCaps/>
        <w:sz w:val="16"/>
        <w:szCs w:val="16"/>
      </w:rPr>
      <w:t>©201</w:t>
    </w:r>
    <w:r w:rsidR="004447F0">
      <w:rPr>
        <w:b/>
        <w:smallCaps/>
        <w:sz w:val="16"/>
        <w:szCs w:val="16"/>
      </w:rPr>
      <w:t>6</w:t>
    </w:r>
    <w:r w:rsidRPr="008E4A18">
      <w:rPr>
        <w:b/>
        <w:smallCaps/>
        <w:sz w:val="16"/>
        <w:szCs w:val="16"/>
      </w:rPr>
      <w:t xml:space="preserve"> </w:t>
    </w:r>
    <w:r w:rsidRPr="008E4A18">
      <w:rPr>
        <w:b/>
        <w:sz w:val="16"/>
        <w:szCs w:val="16"/>
      </w:rPr>
      <w:t>Texas Instruments Incorporated</w:t>
    </w:r>
    <w:r w:rsidRPr="008E4A18">
      <w:rPr>
        <w:b/>
        <w:smallCaps/>
        <w:sz w:val="16"/>
        <w:szCs w:val="16"/>
      </w:rPr>
      <w:tab/>
    </w:r>
    <w:r w:rsidRPr="008E4A18">
      <w:rPr>
        <w:rStyle w:val="PageNumber"/>
        <w:b/>
        <w:sz w:val="16"/>
        <w:szCs w:val="16"/>
      </w:rPr>
      <w:fldChar w:fldCharType="begin"/>
    </w:r>
    <w:r w:rsidRPr="008E4A18">
      <w:rPr>
        <w:rStyle w:val="PageNumber"/>
        <w:b/>
        <w:sz w:val="16"/>
        <w:szCs w:val="16"/>
      </w:rPr>
      <w:instrText xml:space="preserve"> PAGE </w:instrText>
    </w:r>
    <w:r w:rsidRPr="008E4A18">
      <w:rPr>
        <w:rStyle w:val="PageNumber"/>
        <w:b/>
        <w:sz w:val="16"/>
        <w:szCs w:val="16"/>
      </w:rPr>
      <w:fldChar w:fldCharType="separate"/>
    </w:r>
    <w:r w:rsidR="00575737">
      <w:rPr>
        <w:rStyle w:val="PageNumber"/>
        <w:b/>
        <w:noProof/>
        <w:sz w:val="16"/>
        <w:szCs w:val="16"/>
      </w:rPr>
      <w:t>2</w:t>
    </w:r>
    <w:r w:rsidRPr="008E4A18">
      <w:rPr>
        <w:rStyle w:val="PageNumber"/>
        <w:b/>
        <w:sz w:val="16"/>
        <w:szCs w:val="16"/>
      </w:rPr>
      <w:fldChar w:fldCharType="end"/>
    </w:r>
    <w:r w:rsidRPr="008E4A18">
      <w:rPr>
        <w:rStyle w:val="PageNumber"/>
        <w:sz w:val="16"/>
        <w:szCs w:val="16"/>
      </w:rPr>
      <w:tab/>
    </w:r>
    <w:r w:rsidRPr="008E4A18">
      <w:rPr>
        <w:rStyle w:val="PageNumber"/>
        <w:b/>
        <w:sz w:val="16"/>
        <w:szCs w:val="16"/>
      </w:rPr>
      <w:t>education.ti.com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327" w:rsidRDefault="00691327" w:rsidP="00691327">
    <w:pPr>
      <w:pStyle w:val="Footer"/>
      <w:pBdr>
        <w:top w:val="single" w:sz="12" w:space="1" w:color="auto"/>
      </w:pBdr>
      <w:tabs>
        <w:tab w:val="clear" w:pos="4320"/>
        <w:tab w:val="clear" w:pos="8640"/>
        <w:tab w:val="center" w:pos="4680"/>
        <w:tab w:val="right" w:pos="9360"/>
      </w:tabs>
      <w:rPr>
        <w:rFonts w:ascii="Arial Narrow" w:hAnsi="Arial Narrow"/>
      </w:rPr>
    </w:pPr>
    <w:r w:rsidRPr="00B8054F">
      <w:rPr>
        <w:rFonts w:ascii="Arial Narrow" w:hAnsi="Arial Narrow"/>
      </w:rPr>
      <w:t>©2008 Texas Instruments Incorporated</w:t>
    </w:r>
    <w:r>
      <w:rPr>
        <w:rFonts w:ascii="Arial Narrow" w:hAnsi="Arial Narrow"/>
      </w:rPr>
      <w:tab/>
      <w:t xml:space="preserve">Page </w:t>
    </w:r>
    <w:r w:rsidRPr="00042165">
      <w:rPr>
        <w:rStyle w:val="PageNumber"/>
        <w:rFonts w:ascii="Arial Narrow" w:hAnsi="Arial Narrow"/>
      </w:rPr>
      <w:fldChar w:fldCharType="begin"/>
    </w:r>
    <w:r w:rsidRPr="00042165">
      <w:rPr>
        <w:rStyle w:val="PageNumber"/>
        <w:rFonts w:ascii="Arial Narrow" w:hAnsi="Arial Narrow"/>
      </w:rPr>
      <w:instrText xml:space="preserve"> PAGE </w:instrText>
    </w:r>
    <w:r w:rsidRPr="00042165">
      <w:rPr>
        <w:rStyle w:val="PageNumber"/>
        <w:rFonts w:ascii="Arial Narrow" w:hAnsi="Arial Narrow"/>
      </w:rPr>
      <w:fldChar w:fldCharType="separate"/>
    </w:r>
    <w:r w:rsidR="005751DD">
      <w:rPr>
        <w:rStyle w:val="PageNumber"/>
        <w:rFonts w:ascii="Arial Narrow" w:hAnsi="Arial Narrow"/>
        <w:noProof/>
      </w:rPr>
      <w:t>1</w:t>
    </w:r>
    <w:r w:rsidRPr="00042165">
      <w:rPr>
        <w:rStyle w:val="PageNumber"/>
        <w:rFonts w:ascii="Arial Narrow" w:hAnsi="Arial Narrow"/>
      </w:rPr>
      <w:fldChar w:fldCharType="end"/>
    </w:r>
    <w:r>
      <w:rPr>
        <w:rStyle w:val="PageNumber"/>
        <w:rFonts w:ascii="Arial Narrow" w:hAnsi="Arial Narrow"/>
      </w:rPr>
      <w:tab/>
    </w:r>
    <w:r w:rsidR="004D01DB">
      <w:rPr>
        <w:rStyle w:val="PageNumber"/>
        <w:rFonts w:ascii="Arial Narrow" w:hAnsi="Arial Narrow"/>
      </w:rPr>
      <w:t>Can I Graph You Too?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7B" w:rsidRDefault="00A6747B">
      <w:r>
        <w:separator/>
      </w:r>
    </w:p>
  </w:footnote>
  <w:footnote w:type="continuationSeparator" w:id="0">
    <w:p w:rsidR="00A6747B" w:rsidRDefault="00A67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DD" w:rsidRPr="005751DD" w:rsidRDefault="00D32175" w:rsidP="005751DD">
    <w:pPr>
      <w:pBdr>
        <w:bottom w:val="single" w:sz="4" w:space="1" w:color="auto"/>
      </w:pBdr>
      <w:tabs>
        <w:tab w:val="left" w:pos="720"/>
        <w:tab w:val="right" w:pos="7200"/>
        <w:tab w:val="left" w:pos="9360"/>
      </w:tabs>
      <w:ind w:left="720" w:hanging="720"/>
      <w:rPr>
        <w:rFonts w:cs="Times New Roman"/>
        <w:b/>
        <w:sz w:val="24"/>
        <w:szCs w:val="24"/>
        <w:lang w:val="x-none" w:eastAsia="x-none"/>
      </w:rPr>
    </w:pPr>
    <w:r w:rsidRPr="005751DD">
      <w:rPr>
        <w:rFonts w:ascii="Arial Black" w:hAnsi="Arial Black" w:cs="Times New Roman"/>
        <w:noProof/>
        <w:position w:val="-12"/>
        <w:sz w:val="32"/>
        <w:szCs w:val="32"/>
      </w:rPr>
      <w:drawing>
        <wp:inline distT="0" distB="0" distL="0" distR="0" wp14:anchorId="4F80DE5F" wp14:editId="1DDFC93E">
          <wp:extent cx="297180" cy="281940"/>
          <wp:effectExtent l="0" t="0" r="0" b="0"/>
          <wp:docPr id="21" name="Picture 21"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005751DD" w:rsidRPr="005751DD">
      <w:rPr>
        <w:rFonts w:ascii="Arial Black" w:hAnsi="Arial Black" w:cs="Times New Roman"/>
        <w:position w:val="-12"/>
        <w:sz w:val="32"/>
        <w:szCs w:val="32"/>
        <w:lang w:val="x-none" w:eastAsia="x-none"/>
      </w:rPr>
      <w:t xml:space="preserve"> </w:t>
    </w:r>
    <w:r w:rsidR="005751DD" w:rsidRPr="005751DD">
      <w:rPr>
        <w:rFonts w:ascii="Arial Black" w:hAnsi="Arial Black" w:cs="Times New Roman"/>
        <w:position w:val="-12"/>
        <w:sz w:val="32"/>
        <w:szCs w:val="32"/>
        <w:lang w:val="x-none" w:eastAsia="x-none"/>
      </w:rPr>
      <w:tab/>
    </w:r>
    <w:r w:rsidR="004447F0">
      <w:rPr>
        <w:rFonts w:cs="Times New Roman"/>
        <w:b/>
        <w:sz w:val="28"/>
        <w:szCs w:val="28"/>
        <w:lang w:eastAsia="x-none"/>
      </w:rPr>
      <w:t>Walk the Line</w:t>
    </w:r>
    <w:r w:rsidR="005751DD" w:rsidRPr="005751DD">
      <w:rPr>
        <w:rFonts w:cs="Times New Roman"/>
        <w:b/>
        <w:sz w:val="32"/>
        <w:szCs w:val="32"/>
        <w:lang w:val="x-none" w:eastAsia="x-none"/>
      </w:rPr>
      <w:tab/>
    </w:r>
    <w:r w:rsidR="005751DD" w:rsidRPr="005751DD">
      <w:rPr>
        <w:rFonts w:cs="Times New Roman"/>
        <w:b/>
        <w:lang w:val="x-none" w:eastAsia="x-none"/>
      </w:rPr>
      <w:t xml:space="preserve">Name </w:t>
    </w:r>
    <w:r w:rsidR="005751DD" w:rsidRPr="005751DD">
      <w:rPr>
        <w:rFonts w:cs="Times New Roman"/>
        <w:b/>
        <w:u w:val="single"/>
        <w:lang w:val="x-none" w:eastAsia="x-none"/>
      </w:rPr>
      <w:tab/>
    </w:r>
    <w:r w:rsidR="005751DD" w:rsidRPr="005751DD">
      <w:rPr>
        <w:rFonts w:cs="Times New Roman"/>
        <w:b/>
        <w:lang w:val="x-none" w:eastAsia="x-none"/>
      </w:rPr>
      <w:br/>
      <w:t>Student Activity</w:t>
    </w:r>
    <w:r w:rsidR="005751DD" w:rsidRPr="005751DD">
      <w:rPr>
        <w:rFonts w:cs="Times New Roman"/>
        <w:b/>
        <w:lang w:val="x-none" w:eastAsia="x-none"/>
      </w:rPr>
      <w:tab/>
      <w:t xml:space="preserve">Class </w:t>
    </w:r>
    <w:r w:rsidR="005751DD" w:rsidRPr="005751DD">
      <w:rPr>
        <w:rFonts w:cs="Times New Roman"/>
        <w:b/>
        <w:u w:val="single"/>
        <w:lang w:val="x-none" w:eastAsia="x-none"/>
      </w:rPr>
      <w:tab/>
    </w:r>
  </w:p>
  <w:p w:rsidR="005751DD" w:rsidRPr="005751DD" w:rsidRDefault="005751DD" w:rsidP="005751DD">
    <w:pPr>
      <w:tabs>
        <w:tab w:val="center" w:pos="4320"/>
        <w:tab w:val="right" w:pos="9360"/>
      </w:tabs>
      <w:rPr>
        <w:rFonts w:cs="Times New Roman"/>
        <w:b/>
        <w:sz w:val="24"/>
        <w:szCs w:val="24"/>
        <w:lang w:val="x-none" w:eastAsia="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DD" w:rsidRPr="005751DD" w:rsidRDefault="00D32175" w:rsidP="005751DD">
    <w:pPr>
      <w:pBdr>
        <w:bottom w:val="single" w:sz="4" w:space="1" w:color="auto"/>
      </w:pBdr>
      <w:tabs>
        <w:tab w:val="left" w:pos="720"/>
        <w:tab w:val="right" w:pos="7200"/>
        <w:tab w:val="left" w:pos="9360"/>
      </w:tabs>
      <w:ind w:left="720" w:hanging="720"/>
      <w:rPr>
        <w:rFonts w:cs="Times New Roman"/>
        <w:b/>
        <w:sz w:val="24"/>
        <w:szCs w:val="24"/>
        <w:lang w:val="x-none" w:eastAsia="x-none"/>
      </w:rPr>
    </w:pPr>
    <w:r w:rsidRPr="005751DD">
      <w:rPr>
        <w:rFonts w:ascii="Arial Black" w:hAnsi="Arial Black" w:cs="Times New Roman"/>
        <w:noProof/>
        <w:position w:val="-12"/>
        <w:sz w:val="32"/>
        <w:szCs w:val="32"/>
      </w:rPr>
      <w:drawing>
        <wp:inline distT="0" distB="0" distL="0" distR="0">
          <wp:extent cx="297180" cy="281940"/>
          <wp:effectExtent l="0" t="0" r="0" b="0"/>
          <wp:docPr id="22" name="Picture 22"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005751DD" w:rsidRPr="005751DD">
      <w:rPr>
        <w:rFonts w:ascii="Arial Black" w:hAnsi="Arial Black" w:cs="Times New Roman"/>
        <w:position w:val="-12"/>
        <w:sz w:val="32"/>
        <w:szCs w:val="32"/>
        <w:lang w:val="x-none" w:eastAsia="x-none"/>
      </w:rPr>
      <w:t xml:space="preserve"> </w:t>
    </w:r>
    <w:r w:rsidR="005751DD" w:rsidRPr="005751DD">
      <w:rPr>
        <w:rFonts w:ascii="Arial Black" w:hAnsi="Arial Black" w:cs="Times New Roman"/>
        <w:position w:val="-12"/>
        <w:sz w:val="32"/>
        <w:szCs w:val="32"/>
        <w:lang w:val="x-none" w:eastAsia="x-none"/>
      </w:rPr>
      <w:tab/>
    </w:r>
    <w:r w:rsidR="005751DD">
      <w:rPr>
        <w:rFonts w:cs="Times New Roman"/>
        <w:b/>
        <w:sz w:val="28"/>
        <w:szCs w:val="28"/>
        <w:lang w:eastAsia="x-none"/>
      </w:rPr>
      <w:t>Can I Graph You, Too?</w:t>
    </w:r>
    <w:r w:rsidR="005751DD" w:rsidRPr="005751DD">
      <w:rPr>
        <w:rFonts w:cs="Times New Roman"/>
        <w:b/>
        <w:sz w:val="32"/>
        <w:szCs w:val="32"/>
        <w:lang w:val="x-none" w:eastAsia="x-none"/>
      </w:rPr>
      <w:tab/>
    </w:r>
    <w:r w:rsidR="005751DD" w:rsidRPr="005751DD">
      <w:rPr>
        <w:rFonts w:cs="Times New Roman"/>
        <w:b/>
        <w:lang w:val="x-none" w:eastAsia="x-none"/>
      </w:rPr>
      <w:t xml:space="preserve">Name </w:t>
    </w:r>
    <w:r w:rsidR="005751DD" w:rsidRPr="005751DD">
      <w:rPr>
        <w:rFonts w:cs="Times New Roman"/>
        <w:b/>
        <w:u w:val="single"/>
        <w:lang w:val="x-none" w:eastAsia="x-none"/>
      </w:rPr>
      <w:tab/>
    </w:r>
    <w:r w:rsidR="005751DD" w:rsidRPr="005751DD">
      <w:rPr>
        <w:rFonts w:cs="Times New Roman"/>
        <w:b/>
        <w:lang w:val="x-none" w:eastAsia="x-none"/>
      </w:rPr>
      <w:br/>
      <w:t>Student Activity</w:t>
    </w:r>
    <w:r w:rsidR="005751DD" w:rsidRPr="005751DD">
      <w:rPr>
        <w:rFonts w:cs="Times New Roman"/>
        <w:b/>
        <w:lang w:val="x-none" w:eastAsia="x-none"/>
      </w:rPr>
      <w:tab/>
      <w:t xml:space="preserve">Class </w:t>
    </w:r>
    <w:r w:rsidR="005751DD" w:rsidRPr="005751DD">
      <w:rPr>
        <w:rFonts w:cs="Times New Roman"/>
        <w:b/>
        <w:u w:val="single"/>
        <w:lang w:val="x-none" w:eastAsia="x-none"/>
      </w:rPr>
      <w:tab/>
    </w:r>
  </w:p>
  <w:p w:rsidR="005751DD" w:rsidRPr="005751DD" w:rsidRDefault="005751DD" w:rsidP="005751DD">
    <w:pPr>
      <w:tabs>
        <w:tab w:val="center" w:pos="4320"/>
        <w:tab w:val="right" w:pos="9360"/>
      </w:tabs>
      <w:rPr>
        <w:rFonts w:cs="Times New Roman"/>
        <w:b/>
        <w:sz w:val="24"/>
        <w:szCs w:val="24"/>
        <w:lang w:val="x-none"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F06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381826"/>
    <w:multiLevelType w:val="hybridMultilevel"/>
    <w:tmpl w:val="AF2A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310675"/>
    <w:multiLevelType w:val="hybridMultilevel"/>
    <w:tmpl w:val="062AE7C0"/>
    <w:lvl w:ilvl="0" w:tplc="6B702C1E">
      <w:start w:val="1"/>
      <w:numFmt w:val="lowerLetter"/>
      <w:lvlText w:val="%1."/>
      <w:lvlJc w:val="left"/>
      <w:pPr>
        <w:ind w:left="972" w:hanging="360"/>
      </w:pPr>
      <w:rPr>
        <w:rFonts w:hint="default"/>
        <w:b w:val="0"/>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
    <w:nsid w:val="66A92354"/>
    <w:multiLevelType w:val="hybridMultilevel"/>
    <w:tmpl w:val="9AECE1BA"/>
    <w:lvl w:ilvl="0" w:tplc="0CBE1D1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68DA521D"/>
    <w:multiLevelType w:val="hybridMultilevel"/>
    <w:tmpl w:val="6A9A0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9B79AD"/>
    <w:multiLevelType w:val="hybridMultilevel"/>
    <w:tmpl w:val="7576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n">
    <w15:presenceInfo w15:providerId="None" w15:userId="Ma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4F"/>
    <w:rsid w:val="00003441"/>
    <w:rsid w:val="000133BA"/>
    <w:rsid w:val="00021B6F"/>
    <w:rsid w:val="00050845"/>
    <w:rsid w:val="00054027"/>
    <w:rsid w:val="000A2F1F"/>
    <w:rsid w:val="000A6390"/>
    <w:rsid w:val="000A6BE0"/>
    <w:rsid w:val="000B0ED5"/>
    <w:rsid w:val="000B40F1"/>
    <w:rsid w:val="00104711"/>
    <w:rsid w:val="00121B1F"/>
    <w:rsid w:val="0012475A"/>
    <w:rsid w:val="001518BF"/>
    <w:rsid w:val="00157A9F"/>
    <w:rsid w:val="00184A83"/>
    <w:rsid w:val="00187C21"/>
    <w:rsid w:val="001973DE"/>
    <w:rsid w:val="001B4B69"/>
    <w:rsid w:val="001C09A8"/>
    <w:rsid w:val="001D0113"/>
    <w:rsid w:val="001E48A1"/>
    <w:rsid w:val="001F0A47"/>
    <w:rsid w:val="001F1522"/>
    <w:rsid w:val="00215309"/>
    <w:rsid w:val="00216941"/>
    <w:rsid w:val="00225A4E"/>
    <w:rsid w:val="00245A65"/>
    <w:rsid w:val="00255C58"/>
    <w:rsid w:val="00270C9B"/>
    <w:rsid w:val="002740D9"/>
    <w:rsid w:val="0028205D"/>
    <w:rsid w:val="002D335D"/>
    <w:rsid w:val="002D5348"/>
    <w:rsid w:val="002D6DBC"/>
    <w:rsid w:val="002E6D3E"/>
    <w:rsid w:val="002F24CD"/>
    <w:rsid w:val="003008DD"/>
    <w:rsid w:val="00335AE7"/>
    <w:rsid w:val="00335BAB"/>
    <w:rsid w:val="00336E85"/>
    <w:rsid w:val="00343875"/>
    <w:rsid w:val="00347304"/>
    <w:rsid w:val="00363F36"/>
    <w:rsid w:val="003860E4"/>
    <w:rsid w:val="003878DF"/>
    <w:rsid w:val="00394151"/>
    <w:rsid w:val="00394418"/>
    <w:rsid w:val="003A2AB9"/>
    <w:rsid w:val="003B118B"/>
    <w:rsid w:val="003C45C9"/>
    <w:rsid w:val="003F18DF"/>
    <w:rsid w:val="00423134"/>
    <w:rsid w:val="00433377"/>
    <w:rsid w:val="00433F5A"/>
    <w:rsid w:val="0044337A"/>
    <w:rsid w:val="004447F0"/>
    <w:rsid w:val="00451CDA"/>
    <w:rsid w:val="004607A7"/>
    <w:rsid w:val="00462FE1"/>
    <w:rsid w:val="00476590"/>
    <w:rsid w:val="00481871"/>
    <w:rsid w:val="00482C7A"/>
    <w:rsid w:val="004A3593"/>
    <w:rsid w:val="004A4F29"/>
    <w:rsid w:val="004A6DD6"/>
    <w:rsid w:val="004A7822"/>
    <w:rsid w:val="004C5AC8"/>
    <w:rsid w:val="004D01DB"/>
    <w:rsid w:val="004D0A1A"/>
    <w:rsid w:val="004E321B"/>
    <w:rsid w:val="004F75EB"/>
    <w:rsid w:val="004F7AA4"/>
    <w:rsid w:val="005050B1"/>
    <w:rsid w:val="005275CB"/>
    <w:rsid w:val="005604DD"/>
    <w:rsid w:val="005704B5"/>
    <w:rsid w:val="0057266B"/>
    <w:rsid w:val="005751DD"/>
    <w:rsid w:val="00575737"/>
    <w:rsid w:val="00581771"/>
    <w:rsid w:val="005C22E4"/>
    <w:rsid w:val="005C42D1"/>
    <w:rsid w:val="0060324F"/>
    <w:rsid w:val="006058B1"/>
    <w:rsid w:val="00605E05"/>
    <w:rsid w:val="00610748"/>
    <w:rsid w:val="0062761A"/>
    <w:rsid w:val="00637F7D"/>
    <w:rsid w:val="0065592F"/>
    <w:rsid w:val="00661D0F"/>
    <w:rsid w:val="00673E47"/>
    <w:rsid w:val="00691327"/>
    <w:rsid w:val="00693ACA"/>
    <w:rsid w:val="006962AD"/>
    <w:rsid w:val="006A0EC8"/>
    <w:rsid w:val="006B0D36"/>
    <w:rsid w:val="006C0F59"/>
    <w:rsid w:val="006D419E"/>
    <w:rsid w:val="006E2653"/>
    <w:rsid w:val="006F000D"/>
    <w:rsid w:val="006F3619"/>
    <w:rsid w:val="007454E3"/>
    <w:rsid w:val="007601C7"/>
    <w:rsid w:val="00783557"/>
    <w:rsid w:val="007B7C17"/>
    <w:rsid w:val="007D1AC3"/>
    <w:rsid w:val="007D1E0C"/>
    <w:rsid w:val="007E3EA8"/>
    <w:rsid w:val="008026AC"/>
    <w:rsid w:val="00806C61"/>
    <w:rsid w:val="008164A1"/>
    <w:rsid w:val="0081696B"/>
    <w:rsid w:val="00817779"/>
    <w:rsid w:val="00823B39"/>
    <w:rsid w:val="00833E73"/>
    <w:rsid w:val="00835672"/>
    <w:rsid w:val="00836DD4"/>
    <w:rsid w:val="0086305B"/>
    <w:rsid w:val="00863788"/>
    <w:rsid w:val="0086551B"/>
    <w:rsid w:val="00871271"/>
    <w:rsid w:val="0088407C"/>
    <w:rsid w:val="00894438"/>
    <w:rsid w:val="008A04EC"/>
    <w:rsid w:val="008A4614"/>
    <w:rsid w:val="008B35E9"/>
    <w:rsid w:val="008C4B62"/>
    <w:rsid w:val="008D0924"/>
    <w:rsid w:val="008E4A18"/>
    <w:rsid w:val="008F3050"/>
    <w:rsid w:val="0090240A"/>
    <w:rsid w:val="0091088C"/>
    <w:rsid w:val="00912DF8"/>
    <w:rsid w:val="00915C9B"/>
    <w:rsid w:val="00916851"/>
    <w:rsid w:val="00927336"/>
    <w:rsid w:val="0093175E"/>
    <w:rsid w:val="00946083"/>
    <w:rsid w:val="00952897"/>
    <w:rsid w:val="00953F6F"/>
    <w:rsid w:val="00957006"/>
    <w:rsid w:val="00964B55"/>
    <w:rsid w:val="009B39E3"/>
    <w:rsid w:val="009D1114"/>
    <w:rsid w:val="00A126B7"/>
    <w:rsid w:val="00A23A22"/>
    <w:rsid w:val="00A41A5C"/>
    <w:rsid w:val="00A6747B"/>
    <w:rsid w:val="00A76DBF"/>
    <w:rsid w:val="00A8385A"/>
    <w:rsid w:val="00A914B4"/>
    <w:rsid w:val="00AB76F0"/>
    <w:rsid w:val="00AB7A4A"/>
    <w:rsid w:val="00AB7EFD"/>
    <w:rsid w:val="00AD126D"/>
    <w:rsid w:val="00B11313"/>
    <w:rsid w:val="00B30423"/>
    <w:rsid w:val="00B40D78"/>
    <w:rsid w:val="00B448B3"/>
    <w:rsid w:val="00B67EF3"/>
    <w:rsid w:val="00B7245E"/>
    <w:rsid w:val="00B8054F"/>
    <w:rsid w:val="00BA702E"/>
    <w:rsid w:val="00BB10E8"/>
    <w:rsid w:val="00BB25D5"/>
    <w:rsid w:val="00BF1412"/>
    <w:rsid w:val="00BF2FD6"/>
    <w:rsid w:val="00BF6715"/>
    <w:rsid w:val="00C53112"/>
    <w:rsid w:val="00C909D0"/>
    <w:rsid w:val="00CC5806"/>
    <w:rsid w:val="00CE1AAF"/>
    <w:rsid w:val="00CE7D59"/>
    <w:rsid w:val="00D22B1F"/>
    <w:rsid w:val="00D32175"/>
    <w:rsid w:val="00D32991"/>
    <w:rsid w:val="00D33D73"/>
    <w:rsid w:val="00D34A37"/>
    <w:rsid w:val="00D4728C"/>
    <w:rsid w:val="00D50123"/>
    <w:rsid w:val="00D53A9A"/>
    <w:rsid w:val="00D54C3E"/>
    <w:rsid w:val="00D83CD8"/>
    <w:rsid w:val="00D83D06"/>
    <w:rsid w:val="00D95FA9"/>
    <w:rsid w:val="00DB36A1"/>
    <w:rsid w:val="00DD066C"/>
    <w:rsid w:val="00DE5E7E"/>
    <w:rsid w:val="00DF5E21"/>
    <w:rsid w:val="00E247CE"/>
    <w:rsid w:val="00E27D75"/>
    <w:rsid w:val="00E36FFA"/>
    <w:rsid w:val="00E4069D"/>
    <w:rsid w:val="00E6221A"/>
    <w:rsid w:val="00E85AE0"/>
    <w:rsid w:val="00E9454A"/>
    <w:rsid w:val="00ED16CE"/>
    <w:rsid w:val="00ED49C6"/>
    <w:rsid w:val="00F175C5"/>
    <w:rsid w:val="00F17E1A"/>
    <w:rsid w:val="00F42F5F"/>
    <w:rsid w:val="00F509F0"/>
    <w:rsid w:val="00F73F22"/>
    <w:rsid w:val="00F833B0"/>
    <w:rsid w:val="00F97A46"/>
    <w:rsid w:val="00FA6107"/>
    <w:rsid w:val="00FB1828"/>
    <w:rsid w:val="00FB5044"/>
    <w:rsid w:val="00FC331D"/>
    <w:rsid w:val="00FD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054F"/>
    <w:pPr>
      <w:tabs>
        <w:tab w:val="center" w:pos="4320"/>
        <w:tab w:val="right" w:pos="8640"/>
      </w:tabs>
    </w:pPr>
  </w:style>
  <w:style w:type="paragraph" w:styleId="Footer">
    <w:name w:val="footer"/>
    <w:basedOn w:val="Normal"/>
    <w:rsid w:val="00B8054F"/>
    <w:pPr>
      <w:tabs>
        <w:tab w:val="center" w:pos="4320"/>
        <w:tab w:val="right" w:pos="8640"/>
      </w:tabs>
    </w:pPr>
  </w:style>
  <w:style w:type="character" w:styleId="PageNumber">
    <w:name w:val="page number"/>
    <w:basedOn w:val="DefaultParagraphFont"/>
    <w:rsid w:val="00B8054F"/>
  </w:style>
  <w:style w:type="paragraph" w:styleId="BodyTextIndent3">
    <w:name w:val="Body Text Indent 3"/>
    <w:basedOn w:val="Normal"/>
    <w:rsid w:val="0096311D"/>
    <w:pPr>
      <w:autoSpaceDE w:val="0"/>
      <w:autoSpaceDN w:val="0"/>
      <w:adjustRightInd w:val="0"/>
      <w:spacing w:line="240" w:lineRule="atLeast"/>
      <w:ind w:left="1224"/>
    </w:pPr>
    <w:rPr>
      <w:rFonts w:ascii="Times New Roman" w:hAnsi="Times New Roman" w:cs="Times New Roman"/>
    </w:rPr>
  </w:style>
  <w:style w:type="paragraph" w:styleId="BalloonText">
    <w:name w:val="Balloon Text"/>
    <w:basedOn w:val="Normal"/>
    <w:semiHidden/>
    <w:rsid w:val="00A652CD"/>
    <w:rPr>
      <w:rFonts w:ascii="Tahoma" w:hAnsi="Tahoma" w:cs="Tahoma"/>
      <w:sz w:val="16"/>
      <w:szCs w:val="16"/>
    </w:rPr>
  </w:style>
  <w:style w:type="table" w:styleId="TableGrid">
    <w:name w:val="Table Grid"/>
    <w:basedOn w:val="TableNormal"/>
    <w:rsid w:val="00C5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46934"/>
    <w:rPr>
      <w:sz w:val="16"/>
      <w:szCs w:val="16"/>
    </w:rPr>
  </w:style>
  <w:style w:type="paragraph" w:styleId="CommentText">
    <w:name w:val="annotation text"/>
    <w:basedOn w:val="Normal"/>
    <w:semiHidden/>
    <w:rsid w:val="00646934"/>
  </w:style>
  <w:style w:type="paragraph" w:styleId="CommentSubject">
    <w:name w:val="annotation subject"/>
    <w:basedOn w:val="CommentText"/>
    <w:next w:val="CommentText"/>
    <w:semiHidden/>
    <w:rsid w:val="00646934"/>
    <w:rPr>
      <w:b/>
      <w:bCs/>
    </w:rPr>
  </w:style>
  <w:style w:type="paragraph" w:customStyle="1" w:styleId="LessonPlanBullList">
    <w:name w:val="Lesson Plan BullList"/>
    <w:basedOn w:val="Normal"/>
    <w:rsid w:val="00155FF9"/>
    <w:pPr>
      <w:numPr>
        <w:numId w:val="1"/>
      </w:numPr>
    </w:pPr>
  </w:style>
  <w:style w:type="paragraph" w:customStyle="1" w:styleId="ColorfulList-Accent11">
    <w:name w:val="Colorful List - Accent 11"/>
    <w:basedOn w:val="Normal"/>
    <w:uiPriority w:val="34"/>
    <w:qFormat/>
    <w:rsid w:val="00DF5E21"/>
    <w:pPr>
      <w:ind w:left="720"/>
    </w:pPr>
  </w:style>
  <w:style w:type="character" w:styleId="PlaceholderText">
    <w:name w:val="Placeholder Text"/>
    <w:basedOn w:val="DefaultParagraphFont"/>
    <w:uiPriority w:val="99"/>
    <w:semiHidden/>
    <w:rsid w:val="00D32175"/>
    <w:rPr>
      <w:color w:val="808080"/>
    </w:rPr>
  </w:style>
  <w:style w:type="paragraph" w:styleId="ListParagraph">
    <w:name w:val="List Paragraph"/>
    <w:basedOn w:val="Normal"/>
    <w:uiPriority w:val="34"/>
    <w:qFormat/>
    <w:rsid w:val="00D22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054F"/>
    <w:pPr>
      <w:tabs>
        <w:tab w:val="center" w:pos="4320"/>
        <w:tab w:val="right" w:pos="8640"/>
      </w:tabs>
    </w:pPr>
  </w:style>
  <w:style w:type="paragraph" w:styleId="Footer">
    <w:name w:val="footer"/>
    <w:basedOn w:val="Normal"/>
    <w:rsid w:val="00B8054F"/>
    <w:pPr>
      <w:tabs>
        <w:tab w:val="center" w:pos="4320"/>
        <w:tab w:val="right" w:pos="8640"/>
      </w:tabs>
    </w:pPr>
  </w:style>
  <w:style w:type="character" w:styleId="PageNumber">
    <w:name w:val="page number"/>
    <w:basedOn w:val="DefaultParagraphFont"/>
    <w:rsid w:val="00B8054F"/>
  </w:style>
  <w:style w:type="paragraph" w:styleId="BodyTextIndent3">
    <w:name w:val="Body Text Indent 3"/>
    <w:basedOn w:val="Normal"/>
    <w:rsid w:val="0096311D"/>
    <w:pPr>
      <w:autoSpaceDE w:val="0"/>
      <w:autoSpaceDN w:val="0"/>
      <w:adjustRightInd w:val="0"/>
      <w:spacing w:line="240" w:lineRule="atLeast"/>
      <w:ind w:left="1224"/>
    </w:pPr>
    <w:rPr>
      <w:rFonts w:ascii="Times New Roman" w:hAnsi="Times New Roman" w:cs="Times New Roman"/>
    </w:rPr>
  </w:style>
  <w:style w:type="paragraph" w:styleId="BalloonText">
    <w:name w:val="Balloon Text"/>
    <w:basedOn w:val="Normal"/>
    <w:semiHidden/>
    <w:rsid w:val="00A652CD"/>
    <w:rPr>
      <w:rFonts w:ascii="Tahoma" w:hAnsi="Tahoma" w:cs="Tahoma"/>
      <w:sz w:val="16"/>
      <w:szCs w:val="16"/>
    </w:rPr>
  </w:style>
  <w:style w:type="table" w:styleId="TableGrid">
    <w:name w:val="Table Grid"/>
    <w:basedOn w:val="TableNormal"/>
    <w:rsid w:val="00C5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46934"/>
    <w:rPr>
      <w:sz w:val="16"/>
      <w:szCs w:val="16"/>
    </w:rPr>
  </w:style>
  <w:style w:type="paragraph" w:styleId="CommentText">
    <w:name w:val="annotation text"/>
    <w:basedOn w:val="Normal"/>
    <w:semiHidden/>
    <w:rsid w:val="00646934"/>
  </w:style>
  <w:style w:type="paragraph" w:styleId="CommentSubject">
    <w:name w:val="annotation subject"/>
    <w:basedOn w:val="CommentText"/>
    <w:next w:val="CommentText"/>
    <w:semiHidden/>
    <w:rsid w:val="00646934"/>
    <w:rPr>
      <w:b/>
      <w:bCs/>
    </w:rPr>
  </w:style>
  <w:style w:type="paragraph" w:customStyle="1" w:styleId="LessonPlanBullList">
    <w:name w:val="Lesson Plan BullList"/>
    <w:basedOn w:val="Normal"/>
    <w:rsid w:val="00155FF9"/>
    <w:pPr>
      <w:numPr>
        <w:numId w:val="1"/>
      </w:numPr>
    </w:pPr>
  </w:style>
  <w:style w:type="paragraph" w:customStyle="1" w:styleId="ColorfulList-Accent11">
    <w:name w:val="Colorful List - Accent 11"/>
    <w:basedOn w:val="Normal"/>
    <w:uiPriority w:val="34"/>
    <w:qFormat/>
    <w:rsid w:val="00DF5E21"/>
    <w:pPr>
      <w:ind w:left="720"/>
    </w:pPr>
  </w:style>
  <w:style w:type="character" w:styleId="PlaceholderText">
    <w:name w:val="Placeholder Text"/>
    <w:basedOn w:val="DefaultParagraphFont"/>
    <w:uiPriority w:val="99"/>
    <w:semiHidden/>
    <w:rsid w:val="00D32175"/>
    <w:rPr>
      <w:color w:val="808080"/>
    </w:rPr>
  </w:style>
  <w:style w:type="paragraph" w:styleId="ListParagraph">
    <w:name w:val="List Paragraph"/>
    <w:basedOn w:val="Normal"/>
    <w:uiPriority w:val="34"/>
    <w:qFormat/>
    <w:rsid w:val="00D22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38649">
      <w:bodyDiv w:val="1"/>
      <w:marLeft w:val="0"/>
      <w:marRight w:val="0"/>
      <w:marTop w:val="0"/>
      <w:marBottom w:val="0"/>
      <w:divBdr>
        <w:top w:val="none" w:sz="0" w:space="0" w:color="auto"/>
        <w:left w:val="none" w:sz="0" w:space="0" w:color="auto"/>
        <w:bottom w:val="none" w:sz="0" w:space="0" w:color="auto"/>
        <w:right w:val="none" w:sz="0" w:space="0" w:color="auto"/>
      </w:divBdr>
    </w:div>
    <w:div w:id="391538065">
      <w:bodyDiv w:val="1"/>
      <w:marLeft w:val="0"/>
      <w:marRight w:val="0"/>
      <w:marTop w:val="0"/>
      <w:marBottom w:val="0"/>
      <w:divBdr>
        <w:top w:val="none" w:sz="0" w:space="0" w:color="auto"/>
        <w:left w:val="none" w:sz="0" w:space="0" w:color="auto"/>
        <w:bottom w:val="none" w:sz="0" w:space="0" w:color="auto"/>
        <w:right w:val="none" w:sz="0" w:space="0" w:color="auto"/>
      </w:divBdr>
    </w:div>
    <w:div w:id="829447944">
      <w:bodyDiv w:val="1"/>
      <w:marLeft w:val="0"/>
      <w:marRight w:val="0"/>
      <w:marTop w:val="0"/>
      <w:marBottom w:val="0"/>
      <w:divBdr>
        <w:top w:val="none" w:sz="0" w:space="0" w:color="auto"/>
        <w:left w:val="none" w:sz="0" w:space="0" w:color="auto"/>
        <w:bottom w:val="none" w:sz="0" w:space="0" w:color="auto"/>
        <w:right w:val="none" w:sz="0" w:space="0" w:color="auto"/>
      </w:divBdr>
    </w:div>
    <w:div w:id="855191507">
      <w:bodyDiv w:val="1"/>
      <w:marLeft w:val="0"/>
      <w:marRight w:val="0"/>
      <w:marTop w:val="0"/>
      <w:marBottom w:val="0"/>
      <w:divBdr>
        <w:top w:val="none" w:sz="0" w:space="0" w:color="auto"/>
        <w:left w:val="none" w:sz="0" w:space="0" w:color="auto"/>
        <w:bottom w:val="none" w:sz="0" w:space="0" w:color="auto"/>
        <w:right w:val="none" w:sz="0" w:space="0" w:color="auto"/>
      </w:divBdr>
    </w:div>
    <w:div w:id="856502378">
      <w:bodyDiv w:val="1"/>
      <w:marLeft w:val="0"/>
      <w:marRight w:val="0"/>
      <w:marTop w:val="0"/>
      <w:marBottom w:val="0"/>
      <w:divBdr>
        <w:top w:val="none" w:sz="0" w:space="0" w:color="auto"/>
        <w:left w:val="none" w:sz="0" w:space="0" w:color="auto"/>
        <w:bottom w:val="none" w:sz="0" w:space="0" w:color="auto"/>
        <w:right w:val="none" w:sz="0" w:space="0" w:color="auto"/>
      </w:divBdr>
    </w:div>
    <w:div w:id="892231181">
      <w:bodyDiv w:val="1"/>
      <w:marLeft w:val="0"/>
      <w:marRight w:val="0"/>
      <w:marTop w:val="0"/>
      <w:marBottom w:val="0"/>
      <w:divBdr>
        <w:top w:val="none" w:sz="0" w:space="0" w:color="auto"/>
        <w:left w:val="none" w:sz="0" w:space="0" w:color="auto"/>
        <w:bottom w:val="none" w:sz="0" w:space="0" w:color="auto"/>
        <w:right w:val="none" w:sz="0" w:space="0" w:color="auto"/>
      </w:divBdr>
    </w:div>
    <w:div w:id="983655489">
      <w:bodyDiv w:val="1"/>
      <w:marLeft w:val="0"/>
      <w:marRight w:val="0"/>
      <w:marTop w:val="0"/>
      <w:marBottom w:val="0"/>
      <w:divBdr>
        <w:top w:val="none" w:sz="0" w:space="0" w:color="auto"/>
        <w:left w:val="none" w:sz="0" w:space="0" w:color="auto"/>
        <w:bottom w:val="none" w:sz="0" w:space="0" w:color="auto"/>
        <w:right w:val="none" w:sz="0" w:space="0" w:color="auto"/>
      </w:divBdr>
    </w:div>
    <w:div w:id="1018312437">
      <w:bodyDiv w:val="1"/>
      <w:marLeft w:val="0"/>
      <w:marRight w:val="0"/>
      <w:marTop w:val="0"/>
      <w:marBottom w:val="0"/>
      <w:divBdr>
        <w:top w:val="none" w:sz="0" w:space="0" w:color="auto"/>
        <w:left w:val="none" w:sz="0" w:space="0" w:color="auto"/>
        <w:bottom w:val="none" w:sz="0" w:space="0" w:color="auto"/>
        <w:right w:val="none" w:sz="0" w:space="0" w:color="auto"/>
      </w:divBdr>
    </w:div>
    <w:div w:id="1020737352">
      <w:bodyDiv w:val="1"/>
      <w:marLeft w:val="0"/>
      <w:marRight w:val="0"/>
      <w:marTop w:val="0"/>
      <w:marBottom w:val="0"/>
      <w:divBdr>
        <w:top w:val="none" w:sz="0" w:space="0" w:color="auto"/>
        <w:left w:val="none" w:sz="0" w:space="0" w:color="auto"/>
        <w:bottom w:val="none" w:sz="0" w:space="0" w:color="auto"/>
        <w:right w:val="none" w:sz="0" w:space="0" w:color="auto"/>
      </w:divBdr>
    </w:div>
    <w:div w:id="1177036162">
      <w:bodyDiv w:val="1"/>
      <w:marLeft w:val="0"/>
      <w:marRight w:val="0"/>
      <w:marTop w:val="0"/>
      <w:marBottom w:val="0"/>
      <w:divBdr>
        <w:top w:val="none" w:sz="0" w:space="0" w:color="auto"/>
        <w:left w:val="none" w:sz="0" w:space="0" w:color="auto"/>
        <w:bottom w:val="none" w:sz="0" w:space="0" w:color="auto"/>
        <w:right w:val="none" w:sz="0" w:space="0" w:color="auto"/>
      </w:divBdr>
    </w:div>
    <w:div w:id="1348747321">
      <w:bodyDiv w:val="1"/>
      <w:marLeft w:val="0"/>
      <w:marRight w:val="0"/>
      <w:marTop w:val="0"/>
      <w:marBottom w:val="0"/>
      <w:divBdr>
        <w:top w:val="none" w:sz="0" w:space="0" w:color="auto"/>
        <w:left w:val="none" w:sz="0" w:space="0" w:color="auto"/>
        <w:bottom w:val="none" w:sz="0" w:space="0" w:color="auto"/>
        <w:right w:val="none" w:sz="0" w:space="0" w:color="auto"/>
      </w:divBdr>
    </w:div>
    <w:div w:id="1395545013">
      <w:bodyDiv w:val="1"/>
      <w:marLeft w:val="0"/>
      <w:marRight w:val="0"/>
      <w:marTop w:val="0"/>
      <w:marBottom w:val="0"/>
      <w:divBdr>
        <w:top w:val="none" w:sz="0" w:space="0" w:color="auto"/>
        <w:left w:val="none" w:sz="0" w:space="0" w:color="auto"/>
        <w:bottom w:val="none" w:sz="0" w:space="0" w:color="auto"/>
        <w:right w:val="none" w:sz="0" w:space="0" w:color="auto"/>
      </w:divBdr>
    </w:div>
    <w:div w:id="1415317873">
      <w:bodyDiv w:val="1"/>
      <w:marLeft w:val="0"/>
      <w:marRight w:val="0"/>
      <w:marTop w:val="0"/>
      <w:marBottom w:val="0"/>
      <w:divBdr>
        <w:top w:val="none" w:sz="0" w:space="0" w:color="auto"/>
        <w:left w:val="none" w:sz="0" w:space="0" w:color="auto"/>
        <w:bottom w:val="none" w:sz="0" w:space="0" w:color="auto"/>
        <w:right w:val="none" w:sz="0" w:space="0" w:color="auto"/>
      </w:divBdr>
    </w:div>
    <w:div w:id="1578247018">
      <w:bodyDiv w:val="1"/>
      <w:marLeft w:val="0"/>
      <w:marRight w:val="0"/>
      <w:marTop w:val="0"/>
      <w:marBottom w:val="0"/>
      <w:divBdr>
        <w:top w:val="none" w:sz="0" w:space="0" w:color="auto"/>
        <w:left w:val="none" w:sz="0" w:space="0" w:color="auto"/>
        <w:bottom w:val="none" w:sz="0" w:space="0" w:color="auto"/>
        <w:right w:val="none" w:sz="0" w:space="0" w:color="auto"/>
      </w:divBdr>
    </w:div>
    <w:div w:id="1973292531">
      <w:bodyDiv w:val="1"/>
      <w:marLeft w:val="0"/>
      <w:marRight w:val="0"/>
      <w:marTop w:val="0"/>
      <w:marBottom w:val="0"/>
      <w:divBdr>
        <w:top w:val="none" w:sz="0" w:space="0" w:color="auto"/>
        <w:left w:val="none" w:sz="0" w:space="0" w:color="auto"/>
        <w:bottom w:val="none" w:sz="0" w:space="0" w:color="auto"/>
        <w:right w:val="none" w:sz="0" w:space="0" w:color="auto"/>
      </w:divBdr>
    </w:div>
    <w:div w:id="2076008385">
      <w:bodyDiv w:val="1"/>
      <w:marLeft w:val="0"/>
      <w:marRight w:val="0"/>
      <w:marTop w:val="0"/>
      <w:marBottom w:val="0"/>
      <w:divBdr>
        <w:top w:val="none" w:sz="0" w:space="0" w:color="auto"/>
        <w:left w:val="none" w:sz="0" w:space="0" w:color="auto"/>
        <w:bottom w:val="none" w:sz="0" w:space="0" w:color="auto"/>
        <w:right w:val="none" w:sz="0" w:space="0" w:color="auto"/>
      </w:divBdr>
    </w:div>
    <w:div w:id="210622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63"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03F0C843DD24D86F715A070528696" ma:contentTypeVersion="45" ma:contentTypeDescription="Create a new document." ma:contentTypeScope="" ma:versionID="4543d0ab3f233c35dfe316c15b08ad53">
  <xsd:schema xmlns:xsd="http://www.w3.org/2001/XMLSchema" xmlns:xs="http://www.w3.org/2001/XMLSchema" xmlns:p="http://schemas.microsoft.com/office/2006/metadata/properties" xmlns:ns2="527e1d2b-9291-4868-8d9d-4e0f37ae8b98" xmlns:ns3="0ee5bb79-0c6e-44d5-8e05-fb721b580818" targetNamespace="http://schemas.microsoft.com/office/2006/metadata/properties" ma:root="true" ma:fieldsID="544b2120515858aa52c6c3ecd8a03aba" ns2:_="" ns3:_="">
    <xsd:import namespace="527e1d2b-9291-4868-8d9d-4e0f37ae8b98"/>
    <xsd:import namespace="0ee5bb79-0c6e-44d5-8e05-fb721b580818"/>
    <xsd:element name="properties">
      <xsd:complexType>
        <xsd:sequence>
          <xsd:element name="documentManagement">
            <xsd:complexType>
              <xsd:all>
                <xsd:element ref="ns2:Activity_x0020_Title"/>
                <xsd:element ref="ns3:Component"/>
                <xsd:element ref="ns3:Status"/>
                <xsd:element ref="ns3:No_x002e__x0020_of_x0020_pages" minOccurs="0"/>
                <xsd:element ref="ns3:End_x0020_User" minOccurs="0"/>
                <xsd:element ref="ns3:Notes0" minOccurs="0"/>
                <xsd:element ref="ns2:PD_x0020_Workshop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e1d2b-9291-4868-8d9d-4e0f37ae8b98" elementFormDefault="qualified">
    <xsd:import namespace="http://schemas.microsoft.com/office/2006/documentManagement/types"/>
    <xsd:import namespace="http://schemas.microsoft.com/office/infopath/2007/PartnerControls"/>
    <xsd:element name="Activity_x0020_Title" ma:index="1" ma:displayName="Activity Title" ma:list="{7436f9a5-a6c3-4165-96fb-c2249cde17c2}" ma:internalName="Activity_x0020_Title" ma:readOnly="false" ma:showField="Title">
      <xsd:simpleType>
        <xsd:restriction base="dms:Lookup"/>
      </xsd:simpleType>
    </xsd:element>
    <xsd:element name="PD_x0020_Workshop_x0028_s_x0029_" ma:index="14" nillable="true" ma:displayName="PD Workshop(s):" ma:list="{28300952-ba37-48e8-8828-aa05078138b6}"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Component" ma:index="2" ma:displayName="Component" ma:format="Dropdown" ma:internalName="Component">
      <xsd:simpleType>
        <xsd:restriction base="dms:Choice">
          <xsd:enumeration value="Student Activity"/>
          <xsd:enumeration value="Teacher Notes"/>
          <xsd:enumeration value="Instructor Notes"/>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Teacher</Value>
    </End_x0020_User>
    <Notes0 xmlns="0ee5bb79-0c6e-44d5-8e05-fb721b580818" xsi:nil="true"/>
    <Status xmlns="0ee5bb79-0c6e-44d5-8e05-fb721b580818">10. Complete</Status>
    <PD_x0020_Workshop_x0028_s_x0029_ xmlns="527e1d2b-9291-4868-8d9d-4e0f37ae8b98"/>
    <Activity_x0020_Title xmlns="527e1d2b-9291-4868-8d9d-4e0f37ae8b98">327</Activity_x0020_Title>
    <No_x002e__x0020_of_x0020_pages xmlns="0ee5bb79-0c6e-44d5-8e05-fb721b580818">1</No_x002e__x0020_of_x0020_pages>
    <Component xmlns="0ee5bb79-0c6e-44d5-8e05-fb721b580818">Student Activity</Compon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AFBEE-2647-4F11-9B11-D74BB2FF8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e1d2b-9291-4868-8d9d-4e0f37ae8b98"/>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ED8EE-543C-4F1D-9AA0-650157205CE1}">
  <ds:schemaRefs>
    <ds:schemaRef ds:uri="http://schemas.microsoft.com/sharepoint/v3/contenttype/forms"/>
  </ds:schemaRefs>
</ds:datastoreItem>
</file>

<file path=customXml/itemProps3.xml><?xml version="1.0" encoding="utf-8"?>
<ds:datastoreItem xmlns:ds="http://schemas.openxmlformats.org/officeDocument/2006/customXml" ds:itemID="{8DB6A080-04A7-4D9C-94A2-14579426C8C9}">
  <ds:schemaRefs>
    <ds:schemaRef ds:uri="http://schemas.microsoft.com/office/2006/metadata/longProperties"/>
  </ds:schemaRefs>
</ds:datastoreItem>
</file>

<file path=customXml/itemProps4.xml><?xml version="1.0" encoding="utf-8"?>
<ds:datastoreItem xmlns:ds="http://schemas.openxmlformats.org/officeDocument/2006/customXml" ds:itemID="{D2039993-B5D0-460A-A454-3464A54FCDF0}">
  <ds:schemaRefs>
    <ds:schemaRef ds:uri="http://schemas.microsoft.com/office/2006/metadata/properties"/>
    <ds:schemaRef ds:uri="http://schemas.microsoft.com/office/infopath/2007/PartnerControls"/>
    <ds:schemaRef ds:uri="0ee5bb79-0c6e-44d5-8e05-fb721b580818"/>
    <ds:schemaRef ds:uri="527e1d2b-9291-4868-8d9d-4e0f37ae8b98"/>
  </ds:schemaRefs>
</ds:datastoreItem>
</file>

<file path=customXml/itemProps5.xml><?xml version="1.0" encoding="utf-8"?>
<ds:datastoreItem xmlns:ds="http://schemas.openxmlformats.org/officeDocument/2006/customXml" ds:itemID="{BEE870C7-96CB-4663-8C57-8337C613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1109</Words>
  <Characters>5191</Characters>
  <Application>Microsoft Office Word</Application>
  <DocSecurity>0</DocSecurity>
  <Lines>173</Lines>
  <Paragraphs>78</Paragraphs>
  <ScaleCrop>false</ScaleCrop>
  <HeadingPairs>
    <vt:vector size="2" baseType="variant">
      <vt:variant>
        <vt:lpstr>Title</vt:lpstr>
      </vt:variant>
      <vt:variant>
        <vt:i4>1</vt:i4>
      </vt:variant>
    </vt:vector>
  </HeadingPairs>
  <TitlesOfParts>
    <vt:vector size="1" baseType="lpstr">
      <vt:lpstr>Walk The Line</vt:lpstr>
    </vt:vector>
  </TitlesOfParts>
  <Company>Texas Instruments</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 The Line</dc:title>
  <dc:creator>Texas Instruments</dc:creator>
  <cp:lastModifiedBy>Cara Kugler</cp:lastModifiedBy>
  <cp:revision>4</cp:revision>
  <cp:lastPrinted>2016-09-21T18:54:00Z</cp:lastPrinted>
  <dcterms:created xsi:type="dcterms:W3CDTF">2016-09-21T18:53:00Z</dcterms:created>
  <dcterms:modified xsi:type="dcterms:W3CDTF">2016-09-22T16:09:00Z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